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r w:rsidR="00760C8A" w:rsidRPr="00760C8A">
        <w:t xml:space="preserve"> </w:t>
      </w:r>
      <w:r w:rsidR="00760C8A" w:rsidRPr="00760C8A">
        <w:rPr>
          <w:rFonts w:ascii="Arial" w:eastAsia="Times New Roman" w:hAnsi="Arial" w:cs="Arial"/>
          <w:b/>
          <w:i/>
          <w:iCs/>
          <w:color w:val="404040"/>
        </w:rPr>
        <w:t>nebo „</w:t>
      </w:r>
      <w:proofErr w:type="spellStart"/>
      <w:r w:rsidR="00760C8A" w:rsidRPr="00760C8A">
        <w:rPr>
          <w:rFonts w:ascii="Arial" w:eastAsia="Times New Roman" w:hAnsi="Arial" w:cs="Arial"/>
          <w:b/>
          <w:i/>
          <w:iCs/>
          <w:color w:val="404040"/>
        </w:rPr>
        <w:t>SoD</w:t>
      </w:r>
      <w:proofErr w:type="spellEnd"/>
      <w:r w:rsidR="00760C8A" w:rsidRPr="00760C8A">
        <w:rPr>
          <w:rFonts w:ascii="Arial" w:eastAsia="Times New Roman" w:hAnsi="Arial" w:cs="Arial"/>
          <w:b/>
          <w:i/>
          <w:iCs/>
          <w:color w:val="404040"/>
        </w:rPr>
        <w:t>“)</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sidRPr="00AF47F8">
        <w:rPr>
          <w:rFonts w:ascii="Arial" w:eastAsia="Times New Roman" w:hAnsi="Arial" w:cs="Arial"/>
          <w:bCs/>
          <w:lang w:eastAsia="cs-CZ"/>
        </w:rPr>
        <w:t>Sídlo:</w:t>
      </w:r>
      <w:r w:rsidRPr="00AF47F8">
        <w:rPr>
          <w:bCs/>
        </w:rPr>
        <w:t xml:space="preserve"> </w:t>
      </w:r>
      <w:r w:rsidRPr="00AF47F8">
        <w:rPr>
          <w:rFonts w:ascii="Arial" w:eastAsia="Times New Roman" w:hAnsi="Arial" w:cs="Arial"/>
          <w:bCs/>
          <w:lang w:eastAsia="cs-CZ"/>
        </w:rPr>
        <w:t>Husinecká</w:t>
      </w:r>
      <w:r w:rsidRPr="005133F9">
        <w:rPr>
          <w:rFonts w:ascii="Arial" w:eastAsia="Times New Roman" w:hAnsi="Arial" w:cs="Arial"/>
          <w:lang w:eastAsia="cs-CZ"/>
        </w:rPr>
        <w:t xml:space="preserve">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25B024B7" w14:textId="77777777" w:rsidR="00FC5799" w:rsidRPr="00786668" w:rsidRDefault="00FC5799" w:rsidP="00FC5799">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úřad </w:t>
      </w:r>
      <w:r w:rsidRPr="00786668">
        <w:rPr>
          <w:rFonts w:ascii="Arial" w:eastAsia="Times New Roman" w:hAnsi="Arial" w:cs="Arial"/>
          <w:b/>
          <w:lang w:eastAsia="cs-CZ"/>
        </w:rPr>
        <w:t>pro Olomoucký kraj</w:t>
      </w:r>
    </w:p>
    <w:p w14:paraId="717D4749" w14:textId="77777777" w:rsidR="00FC5799" w:rsidRPr="00786668" w:rsidRDefault="00FC5799" w:rsidP="00FC5799">
      <w:pPr>
        <w:overflowPunct w:val="0"/>
        <w:autoSpaceDE w:val="0"/>
        <w:autoSpaceDN w:val="0"/>
        <w:adjustRightInd w:val="0"/>
        <w:spacing w:after="0"/>
        <w:jc w:val="both"/>
        <w:textAlignment w:val="baseline"/>
        <w:rPr>
          <w:rFonts w:ascii="Arial" w:eastAsia="Times New Roman" w:hAnsi="Arial" w:cs="Arial"/>
          <w:bCs/>
          <w:lang w:eastAsia="cs-CZ"/>
        </w:rPr>
      </w:pPr>
      <w:r w:rsidRPr="00AF47F8">
        <w:rPr>
          <w:rFonts w:ascii="Arial" w:eastAsia="Times New Roman" w:hAnsi="Arial" w:cs="Arial"/>
          <w:bCs/>
          <w:lang w:eastAsia="cs-CZ"/>
        </w:rPr>
        <w:t>Adresa: Blanická</w:t>
      </w:r>
      <w:r w:rsidRPr="00786668">
        <w:rPr>
          <w:rFonts w:ascii="Arial" w:eastAsia="Times New Roman" w:hAnsi="Arial" w:cs="Arial"/>
          <w:bCs/>
          <w:lang w:eastAsia="cs-CZ"/>
        </w:rPr>
        <w:t xml:space="preserve"> 383/1, 779 00 Olomouc</w:t>
      </w:r>
    </w:p>
    <w:p w14:paraId="6E24AE4F" w14:textId="77777777" w:rsidR="00FC5799" w:rsidRDefault="00FC5799" w:rsidP="00FC5799">
      <w:pPr>
        <w:overflowPunct w:val="0"/>
        <w:autoSpaceDE w:val="0"/>
        <w:autoSpaceDN w:val="0"/>
        <w:adjustRightInd w:val="0"/>
        <w:spacing w:after="0"/>
        <w:ind w:left="1276" w:hanging="1276"/>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 xml:space="preserve">JUDr. Romanem </w:t>
      </w:r>
      <w:proofErr w:type="spellStart"/>
      <w:r>
        <w:rPr>
          <w:rFonts w:ascii="Arial" w:eastAsia="Lucida Sans Unicode" w:hAnsi="Arial" w:cs="Arial"/>
          <w:lang w:eastAsia="cs-CZ"/>
        </w:rPr>
        <w:t>Brnčalem</w:t>
      </w:r>
      <w:proofErr w:type="spellEnd"/>
      <w:r>
        <w:rPr>
          <w:rFonts w:ascii="Arial" w:eastAsia="Lucida Sans Unicode" w:hAnsi="Arial" w:cs="Arial"/>
          <w:lang w:eastAsia="cs-CZ"/>
        </w:rPr>
        <w:t>, LL.M., ředitelem Krajského pozemkového úřadu pro Olomoucký kraj</w:t>
      </w:r>
    </w:p>
    <w:p w14:paraId="103FF108" w14:textId="77777777" w:rsidR="00FC5799" w:rsidRPr="00B109EB" w:rsidRDefault="00FC5799" w:rsidP="00FC5799">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Pr>
          <w:rFonts w:ascii="Arial" w:eastAsia="Lucida Sans Unicode" w:hAnsi="Arial" w:cs="Arial"/>
          <w:lang w:eastAsia="cs-CZ"/>
        </w:rPr>
        <w:tab/>
        <w:t>JUDr. Roman Brnčal, LL.M., ředitel Krajského pozemkového úřadu pro Olomoucký kraj</w:t>
      </w:r>
    </w:p>
    <w:p w14:paraId="000E7BC7" w14:textId="77777777" w:rsidR="00FC5799" w:rsidRDefault="00FC5799" w:rsidP="00FC5799">
      <w:pPr>
        <w:widowControl w:val="0"/>
        <w:suppressAutoHyphens/>
        <w:spacing w:after="0" w:line="240" w:lineRule="auto"/>
        <w:jc w:val="both"/>
        <w:rPr>
          <w:rFonts w:ascii="Arial" w:eastAsia="Lucida Sans Unicode" w:hAnsi="Arial" w:cs="Arial"/>
          <w:bCs/>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b/>
          <w:lang w:eastAsia="cs-CZ"/>
        </w:rPr>
        <w:tab/>
      </w:r>
      <w:r>
        <w:rPr>
          <w:rFonts w:ascii="Arial" w:eastAsia="Lucida Sans Unicode" w:hAnsi="Arial" w:cs="Arial"/>
          <w:b/>
          <w:lang w:eastAsia="cs-CZ"/>
        </w:rPr>
        <w:tab/>
      </w:r>
      <w:r>
        <w:rPr>
          <w:rFonts w:ascii="Arial" w:eastAsia="Lucida Sans Unicode" w:hAnsi="Arial" w:cs="Arial"/>
          <w:bCs/>
          <w:lang w:eastAsia="cs-CZ"/>
        </w:rPr>
        <w:t>Mgr. Jiří Koudelka</w:t>
      </w:r>
      <w:r w:rsidRPr="003B5734">
        <w:rPr>
          <w:rFonts w:ascii="Arial" w:eastAsia="Lucida Sans Unicode" w:hAnsi="Arial" w:cs="Arial"/>
          <w:bCs/>
          <w:lang w:eastAsia="cs-CZ"/>
        </w:rPr>
        <w:t xml:space="preserve">, vedoucí Pobočky </w:t>
      </w:r>
      <w:r>
        <w:rPr>
          <w:rFonts w:ascii="Arial" w:eastAsia="Lucida Sans Unicode" w:hAnsi="Arial" w:cs="Arial"/>
          <w:bCs/>
          <w:lang w:eastAsia="cs-CZ"/>
        </w:rPr>
        <w:t>Prostějov</w:t>
      </w:r>
    </w:p>
    <w:p w14:paraId="46AF39CA" w14:textId="77777777" w:rsidR="00FC5799" w:rsidRPr="00941542" w:rsidRDefault="00FC5799" w:rsidP="00FC5799">
      <w:pPr>
        <w:widowControl w:val="0"/>
        <w:suppressAutoHyphens/>
        <w:spacing w:after="0" w:line="240" w:lineRule="auto"/>
        <w:jc w:val="both"/>
        <w:rPr>
          <w:rFonts w:ascii="Arial" w:eastAsia="Lucida Sans Unicode" w:hAnsi="Arial" w:cs="Arial"/>
          <w:bCs/>
          <w:lang w:eastAsia="cs-CZ"/>
        </w:rPr>
      </w:pP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t>Ing. Zdeněk Chudožilov, Pobočka Prostějov</w:t>
      </w:r>
      <w:r w:rsidRPr="00941542">
        <w:rPr>
          <w:rFonts w:ascii="Arial" w:eastAsia="Lucida Sans Unicode" w:hAnsi="Arial" w:cs="Arial"/>
          <w:bCs/>
          <w:lang w:eastAsia="cs-CZ"/>
        </w:rPr>
        <w:tab/>
      </w:r>
    </w:p>
    <w:p w14:paraId="4B48D293" w14:textId="77777777" w:rsidR="00FC5799" w:rsidRDefault="00FC5799" w:rsidP="00FC5799">
      <w:pPr>
        <w:widowControl w:val="0"/>
        <w:suppressAutoHyphens/>
        <w:spacing w:after="0" w:line="240" w:lineRule="auto"/>
        <w:jc w:val="both"/>
        <w:rPr>
          <w:rFonts w:ascii="Arial" w:eastAsia="Lucida Sans Unicode" w:hAnsi="Arial" w:cs="Arial"/>
          <w:lang w:eastAsia="cs-CZ"/>
        </w:rPr>
      </w:pPr>
      <w:r w:rsidRPr="003B5734">
        <w:rPr>
          <w:rFonts w:ascii="Arial" w:eastAsia="Times New Roman" w:hAnsi="Arial" w:cs="Arial"/>
          <w:bCs/>
          <w:lang w:eastAsia="cs-CZ"/>
        </w:rPr>
        <w:t xml:space="preserve">Adresa Pobočky </w:t>
      </w:r>
      <w:r>
        <w:rPr>
          <w:rFonts w:ascii="Arial" w:eastAsia="Times New Roman" w:hAnsi="Arial" w:cs="Arial"/>
          <w:bCs/>
          <w:lang w:eastAsia="cs-CZ"/>
        </w:rPr>
        <w:t>Prostějov</w:t>
      </w:r>
      <w:r w:rsidRPr="003B5734">
        <w:rPr>
          <w:rFonts w:ascii="Arial" w:eastAsia="Times New Roman" w:hAnsi="Arial" w:cs="Arial"/>
          <w:bCs/>
          <w:lang w:eastAsia="cs-CZ"/>
        </w:rPr>
        <w:t>:</w:t>
      </w:r>
      <w:r>
        <w:rPr>
          <w:rFonts w:ascii="Arial" w:eastAsia="Times New Roman" w:hAnsi="Arial" w:cs="Arial"/>
          <w:bCs/>
          <w:lang w:eastAsia="cs-CZ"/>
        </w:rPr>
        <w:t xml:space="preserve"> </w:t>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t>Aloise Krále 4, 796 01 Prostějov</w:t>
      </w:r>
    </w:p>
    <w:p w14:paraId="43C330DC" w14:textId="77777777" w:rsidR="00FC5799" w:rsidRPr="00B109EB" w:rsidRDefault="00FC5799" w:rsidP="00FC5799">
      <w:pPr>
        <w:widowControl w:val="0"/>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+420</w:t>
      </w:r>
      <w:r>
        <w:rPr>
          <w:rFonts w:ascii="Arial" w:eastAsia="Lucida Sans Unicode" w:hAnsi="Arial" w:cs="Arial"/>
          <w:lang w:eastAsia="cs-CZ"/>
        </w:rPr>
        <w:t> 606 683 401</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3236517F" w14:textId="77777777" w:rsidR="00FC5799" w:rsidRPr="00B109EB" w:rsidRDefault="00FC5799" w:rsidP="00FC5799">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Pr>
          <w:rFonts w:ascii="Arial" w:eastAsia="Lucida Sans Unicode" w:hAnsi="Arial" w:cs="Arial"/>
          <w:b/>
          <w:lang w:eastAsia="cs-CZ"/>
        </w:rPr>
        <w:tab/>
      </w:r>
      <w:hyperlink r:id="rId13" w:history="1">
        <w:r w:rsidRPr="0051548F">
          <w:rPr>
            <w:rStyle w:val="Hypertextovodkaz"/>
            <w:rFonts w:ascii="Arial" w:eastAsia="Lucida Sans Unicode" w:hAnsi="Arial" w:cs="Arial"/>
            <w:bCs/>
            <w:lang w:eastAsia="cs-CZ"/>
          </w:rPr>
          <w:t>prostejov.pk</w:t>
        </w:r>
        <w:r w:rsidRPr="0051548F">
          <w:rPr>
            <w:rStyle w:val="Hypertextovodkaz"/>
            <w:rFonts w:ascii="Arial" w:eastAsia="Lucida Sans Unicode" w:hAnsi="Arial" w:cs="Arial"/>
            <w:lang w:eastAsia="cs-CZ"/>
          </w:rPr>
          <w:t>@spucr.cz</w:t>
        </w:r>
      </w:hyperlink>
      <w:r>
        <w:rPr>
          <w:rFonts w:ascii="Arial" w:eastAsia="Lucida Sans Unicode" w:hAnsi="Arial" w:cs="Arial"/>
          <w:lang w:eastAsia="cs-CZ"/>
        </w:rPr>
        <w:t xml:space="preserve"> </w:t>
      </w:r>
    </w:p>
    <w:p w14:paraId="68E14C5A" w14:textId="77777777" w:rsidR="00FC5799" w:rsidRPr="00B109EB" w:rsidRDefault="00FC5799" w:rsidP="00FC5799">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263B0305" w14:textId="77777777" w:rsidR="00FC5799" w:rsidRPr="00B109EB" w:rsidRDefault="00FC5799" w:rsidP="00FC5799">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0EFA6FD" w14:textId="77777777" w:rsidR="00FC5799" w:rsidRPr="00B109EB" w:rsidRDefault="00FC5799" w:rsidP="00FC5799">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44E61F63" w14:textId="77777777" w:rsidR="00FC5799" w:rsidRPr="00B109EB" w:rsidRDefault="00FC5799" w:rsidP="00FC5799">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4B4EECE2" w14:textId="77777777" w:rsidR="00FC5799" w:rsidRPr="00B109EB" w:rsidRDefault="00FC5799" w:rsidP="00FC5799">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2AC83AC6" w14:textId="77777777" w:rsidR="006615F7" w:rsidRPr="00800EE4" w:rsidRDefault="006615F7" w:rsidP="00FC5799">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lastRenderedPageBreak/>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32C6E424" w:rsidR="006615F7" w:rsidRPr="00503E22"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0D48C3">
        <w:rPr>
          <w:rFonts w:ascii="Arial" w:eastAsia="Times New Roman" w:hAnsi="Arial" w:cs="Arial"/>
          <w:snapToGrid w:val="0"/>
          <w:lang w:val="en-US" w:eastAsia="cs-CZ"/>
        </w:rPr>
        <w:t>30</w:t>
      </w:r>
      <w:r w:rsidR="00503E22" w:rsidRPr="00503E22">
        <w:rPr>
          <w:rFonts w:ascii="Arial" w:eastAsia="Times New Roman" w:hAnsi="Arial" w:cs="Arial"/>
          <w:snapToGrid w:val="0"/>
          <w:lang w:val="en-US" w:eastAsia="cs-CZ"/>
        </w:rPr>
        <w:t>.04.2024</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78343030"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4A2005">
        <w:rPr>
          <w:rFonts w:ascii="Arial" w:hAnsi="Arial" w:cs="Arial"/>
        </w:rPr>
        <w:t> </w:t>
      </w:r>
      <w:proofErr w:type="spellStart"/>
      <w:r w:rsidR="004A2005">
        <w:rPr>
          <w:rFonts w:ascii="Arial" w:hAnsi="Arial" w:cs="Arial"/>
          <w:b/>
        </w:rPr>
        <w:t>k.ú</w:t>
      </w:r>
      <w:proofErr w:type="spellEnd"/>
      <w:r w:rsidR="004A2005">
        <w:rPr>
          <w:rFonts w:ascii="Arial" w:hAnsi="Arial" w:cs="Arial"/>
          <w:b/>
        </w:rPr>
        <w:t>. Vícov</w:t>
      </w:r>
      <w:r w:rsidRPr="00800EE4">
        <w:rPr>
          <w:rFonts w:ascii="Arial" w:hAnsi="Arial" w:cs="Arial"/>
        </w:rPr>
        <w:t xml:space="preserve"> dle zákona </w:t>
      </w:r>
      <w:r w:rsidR="004A2005">
        <w:rPr>
          <w:rFonts w:ascii="Arial" w:hAnsi="Arial" w:cs="Arial"/>
        </w:rPr>
        <w:br/>
      </w:r>
      <w:r w:rsidRPr="00800EE4">
        <w:rPr>
          <w:rFonts w:ascii="Arial" w:hAnsi="Arial" w:cs="Arial"/>
        </w:rPr>
        <w:t xml:space="preserve">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Pr>
          <w:rFonts w:ascii="Arial" w:hAnsi="Arial" w:cs="Arial"/>
        </w:rPr>
        <w:t>v</w:t>
      </w:r>
      <w:r w:rsidRPr="00800EE4">
        <w:rPr>
          <w:rFonts w:ascii="Arial" w:hAnsi="Arial" w:cs="Arial"/>
        </w:rPr>
        <w:t xml:space="preserve">eřejné zakázky </w:t>
      </w:r>
      <w:r w:rsidR="004A2005" w:rsidRPr="004A2005">
        <w:rPr>
          <w:rFonts w:ascii="Arial" w:hAnsi="Arial" w:cs="Arial"/>
          <w:b/>
        </w:rPr>
        <w:t xml:space="preserve">PEO, VHO a výsadba zeleně v </w:t>
      </w:r>
      <w:proofErr w:type="spellStart"/>
      <w:r w:rsidR="004A2005" w:rsidRPr="004A2005">
        <w:rPr>
          <w:rFonts w:ascii="Arial" w:hAnsi="Arial" w:cs="Arial"/>
          <w:b/>
        </w:rPr>
        <w:t>k.ú</w:t>
      </w:r>
      <w:proofErr w:type="spellEnd"/>
      <w:r w:rsidR="004A2005" w:rsidRPr="004A2005">
        <w:rPr>
          <w:rFonts w:ascii="Arial" w:hAnsi="Arial" w:cs="Arial"/>
          <w:b/>
        </w:rPr>
        <w:t>. Vícov - II. etapa</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D688E1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bookmarkStart w:id="2" w:name="_Hlk138250397"/>
      <w:r w:rsidR="00AB1632">
        <w:rPr>
          <w:rFonts w:ascii="Arial" w:hAnsi="Arial" w:cs="Arial"/>
        </w:rPr>
        <w:t xml:space="preserve">výsadby zeleně a zajištění následné </w:t>
      </w:r>
      <w:r w:rsidR="00AB1632" w:rsidRPr="00203D6F">
        <w:rPr>
          <w:rFonts w:ascii="Arial" w:hAnsi="Arial" w:cs="Arial"/>
        </w:rPr>
        <w:t xml:space="preserve">péče </w:t>
      </w:r>
      <w:bookmarkEnd w:id="2"/>
      <w:r w:rsidRPr="00203D6F">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652382EA"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3E1CCF">
        <w:rPr>
          <w:rFonts w:ascii="Arial" w:hAnsi="Arial" w:cs="Arial"/>
        </w:rPr>
        <w:t>zadávacího</w:t>
      </w:r>
      <w:r w:rsidR="003E1CCF" w:rsidRPr="003E1CCF">
        <w:rPr>
          <w:rFonts w:ascii="Arial" w:hAnsi="Arial" w:cs="Arial"/>
        </w:rPr>
        <w:t xml:space="preserve"> </w:t>
      </w:r>
      <w:r w:rsidRPr="003E1CCF">
        <w:rPr>
          <w:rFonts w:ascii="Arial" w:hAnsi="Arial" w:cs="Arial"/>
        </w:rPr>
        <w:t>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58E7272F" w:rsidR="00D6259E" w:rsidRPr="00800EE4" w:rsidRDefault="00304288" w:rsidP="00B07996">
      <w:pPr>
        <w:tabs>
          <w:tab w:val="left" w:pos="3795"/>
        </w:tabs>
        <w:jc w:val="both"/>
        <w:rPr>
          <w:rFonts w:ascii="Arial" w:hAnsi="Arial" w:cs="Arial"/>
          <w:b/>
        </w:rPr>
      </w:pPr>
      <w:r>
        <w:rPr>
          <w:rFonts w:ascii="Arial" w:hAnsi="Arial" w:cs="Arial"/>
        </w:rPr>
        <w:t xml:space="preserve">     </w:t>
      </w:r>
      <w:r w:rsidR="00D6259E" w:rsidRPr="00800EE4">
        <w:rPr>
          <w:rFonts w:ascii="Arial" w:hAnsi="Arial" w:cs="Arial"/>
        </w:rPr>
        <w:t xml:space="preserve">Název </w:t>
      </w:r>
      <w:proofErr w:type="gramStart"/>
      <w:r w:rsidR="00D6259E" w:rsidRPr="00800EE4">
        <w:rPr>
          <w:rFonts w:ascii="Arial" w:hAnsi="Arial" w:cs="Arial"/>
        </w:rPr>
        <w:t xml:space="preserve">díla: </w:t>
      </w:r>
      <w:r w:rsidR="00D6259E" w:rsidRPr="00800EE4">
        <w:rPr>
          <w:rFonts w:ascii="Arial" w:hAnsi="Arial" w:cs="Arial"/>
          <w:b/>
        </w:rPr>
        <w:t xml:space="preserve">  </w:t>
      </w:r>
      <w:proofErr w:type="gramEnd"/>
      <w:r w:rsidR="00D6259E" w:rsidRPr="00800EE4">
        <w:rPr>
          <w:rFonts w:ascii="Arial" w:hAnsi="Arial" w:cs="Arial"/>
          <w:b/>
        </w:rPr>
        <w:t xml:space="preserve">        </w:t>
      </w:r>
      <w:r w:rsidR="004A2005" w:rsidRPr="004A2005">
        <w:rPr>
          <w:rFonts w:ascii="Arial" w:hAnsi="Arial" w:cs="Arial"/>
          <w:b/>
        </w:rPr>
        <w:t xml:space="preserve">PEO, VHO a výsadba zeleně v </w:t>
      </w:r>
      <w:proofErr w:type="spellStart"/>
      <w:r w:rsidR="004A2005" w:rsidRPr="004A2005">
        <w:rPr>
          <w:rFonts w:ascii="Arial" w:hAnsi="Arial" w:cs="Arial"/>
          <w:b/>
        </w:rPr>
        <w:t>k.ú</w:t>
      </w:r>
      <w:proofErr w:type="spellEnd"/>
      <w:r w:rsidR="004A2005" w:rsidRPr="004A2005">
        <w:rPr>
          <w:rFonts w:ascii="Arial" w:hAnsi="Arial" w:cs="Arial"/>
          <w:b/>
        </w:rPr>
        <w:t>. Vícov - II. etapa</w:t>
      </w:r>
      <w:r w:rsidR="00B07996">
        <w:rPr>
          <w:rFonts w:ascii="Arial" w:hAnsi="Arial" w:cs="Arial"/>
          <w:b/>
        </w:rPr>
        <w:tab/>
      </w:r>
    </w:p>
    <w:p w14:paraId="2D1718A7" w14:textId="4732B9D0" w:rsidR="00D6259E" w:rsidRPr="00800EE4" w:rsidRDefault="00304288" w:rsidP="00D6259E">
      <w:pPr>
        <w:jc w:val="both"/>
        <w:rPr>
          <w:rFonts w:ascii="Arial" w:hAnsi="Arial" w:cs="Arial"/>
          <w:bCs/>
          <w:lang w:val="en-US"/>
        </w:rPr>
      </w:pPr>
      <w:r>
        <w:rPr>
          <w:rFonts w:ascii="Arial" w:hAnsi="Arial" w:cs="Arial"/>
        </w:rPr>
        <w:t xml:space="preserve">     </w:t>
      </w:r>
      <w:r w:rsidR="005E61C9" w:rsidRPr="00800EE4">
        <w:rPr>
          <w:rFonts w:ascii="Arial" w:hAnsi="Arial" w:cs="Arial"/>
        </w:rPr>
        <w:t xml:space="preserve">Místo </w:t>
      </w:r>
      <w:proofErr w:type="gramStart"/>
      <w:r w:rsidR="005E61C9"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proofErr w:type="spellStart"/>
      <w:r w:rsidR="004A2005" w:rsidRPr="004A2005">
        <w:rPr>
          <w:rFonts w:ascii="Arial" w:hAnsi="Arial" w:cs="Arial"/>
          <w:lang w:val="en-US"/>
        </w:rPr>
        <w:t>k.ú</w:t>
      </w:r>
      <w:proofErr w:type="spellEnd"/>
      <w:r w:rsidR="004A2005" w:rsidRPr="004A2005">
        <w:rPr>
          <w:rFonts w:ascii="Arial" w:hAnsi="Arial" w:cs="Arial"/>
          <w:lang w:val="en-US"/>
        </w:rPr>
        <w:t xml:space="preserve">. </w:t>
      </w:r>
      <w:proofErr w:type="spellStart"/>
      <w:r w:rsidR="004A2005" w:rsidRPr="004A2005">
        <w:rPr>
          <w:rFonts w:ascii="Arial" w:hAnsi="Arial" w:cs="Arial"/>
          <w:lang w:val="en-US"/>
        </w:rPr>
        <w:t>Vícov</w:t>
      </w:r>
      <w:proofErr w:type="spellEnd"/>
      <w:r w:rsidR="004A2005" w:rsidRPr="004A2005">
        <w:rPr>
          <w:rFonts w:ascii="Arial" w:hAnsi="Arial" w:cs="Arial"/>
          <w:lang w:val="en-US"/>
        </w:rPr>
        <w:t xml:space="preserve">, </w:t>
      </w:r>
      <w:proofErr w:type="spellStart"/>
      <w:r w:rsidR="004A2005" w:rsidRPr="004A2005">
        <w:rPr>
          <w:rFonts w:ascii="Arial" w:hAnsi="Arial" w:cs="Arial"/>
          <w:lang w:val="en-US"/>
        </w:rPr>
        <w:t>obec</w:t>
      </w:r>
      <w:proofErr w:type="spellEnd"/>
      <w:r w:rsidR="004A2005" w:rsidRPr="004A2005">
        <w:rPr>
          <w:rFonts w:ascii="Arial" w:hAnsi="Arial" w:cs="Arial"/>
          <w:lang w:val="en-US"/>
        </w:rPr>
        <w:t xml:space="preserve"> </w:t>
      </w:r>
      <w:proofErr w:type="spellStart"/>
      <w:r w:rsidR="004A2005" w:rsidRPr="004A2005">
        <w:rPr>
          <w:rFonts w:ascii="Arial" w:hAnsi="Arial" w:cs="Arial"/>
          <w:lang w:val="en-US"/>
        </w:rPr>
        <w:t>Vícov</w:t>
      </w:r>
      <w:proofErr w:type="spellEnd"/>
      <w:r w:rsidR="004A2005" w:rsidRPr="004A2005">
        <w:rPr>
          <w:rFonts w:ascii="Arial" w:hAnsi="Arial" w:cs="Arial"/>
          <w:lang w:val="en-US"/>
        </w:rPr>
        <w:t xml:space="preserve">, </w:t>
      </w:r>
      <w:proofErr w:type="spellStart"/>
      <w:r w:rsidR="004A2005" w:rsidRPr="004A2005">
        <w:rPr>
          <w:rFonts w:ascii="Arial" w:hAnsi="Arial" w:cs="Arial"/>
          <w:lang w:val="en-US"/>
        </w:rPr>
        <w:t>okres</w:t>
      </w:r>
      <w:proofErr w:type="spellEnd"/>
      <w:r w:rsidR="004A2005" w:rsidRPr="004A2005">
        <w:rPr>
          <w:rFonts w:ascii="Arial" w:hAnsi="Arial" w:cs="Arial"/>
          <w:lang w:val="en-US"/>
        </w:rPr>
        <w:t xml:space="preserve"> </w:t>
      </w:r>
      <w:proofErr w:type="spellStart"/>
      <w:r w:rsidR="004A2005" w:rsidRPr="004A2005">
        <w:rPr>
          <w:rFonts w:ascii="Arial" w:hAnsi="Arial" w:cs="Arial"/>
          <w:lang w:val="en-US"/>
        </w:rPr>
        <w:t>Prostějov</w:t>
      </w:r>
      <w:proofErr w:type="spellEnd"/>
    </w:p>
    <w:p w14:paraId="6A198FF7" w14:textId="325F980F"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CC3E5E">
        <w:rPr>
          <w:rFonts w:ascii="Arial" w:hAnsi="Arial" w:cs="Arial"/>
        </w:rPr>
        <w:t>Hanousek</w:t>
      </w:r>
      <w:r w:rsidR="004A2005" w:rsidRPr="004A2005">
        <w:rPr>
          <w:rFonts w:ascii="Arial" w:hAnsi="Arial" w:cs="Arial"/>
        </w:rPr>
        <w:t xml:space="preserve"> s.r.o., pod zakázkovým číslem </w:t>
      </w:r>
      <w:r w:rsidR="00CC3E5E">
        <w:rPr>
          <w:rFonts w:ascii="Arial" w:hAnsi="Arial" w:cs="Arial"/>
        </w:rPr>
        <w:t>9</w:t>
      </w:r>
      <w:r w:rsidR="004A2005" w:rsidRPr="004A2005">
        <w:rPr>
          <w:rFonts w:ascii="Arial" w:hAnsi="Arial" w:cs="Arial"/>
        </w:rPr>
        <w:t>/</w:t>
      </w:r>
      <w:r w:rsidR="00CC3E5E">
        <w:rPr>
          <w:rFonts w:ascii="Arial" w:hAnsi="Arial" w:cs="Arial"/>
        </w:rPr>
        <w:t>22</w:t>
      </w:r>
      <w:r w:rsidR="004A2005">
        <w:rPr>
          <w:rFonts w:ascii="Arial" w:hAnsi="Arial" w:cs="Arial"/>
        </w:rPr>
        <w:t xml:space="preserve">. </w:t>
      </w:r>
      <w:r w:rsidRPr="00800EE4">
        <w:rPr>
          <w:rFonts w:ascii="Arial" w:hAnsi="Arial" w:cs="Arial"/>
        </w:rPr>
        <w:t xml:space="preserve">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0EBBAE2A"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6B181D">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E484874" w14:textId="6834815B" w:rsidR="0087762F" w:rsidRPr="008902D2" w:rsidRDefault="00564BC4" w:rsidP="00E46D84">
      <w:pPr>
        <w:pStyle w:val="Odstavecseseznamem"/>
        <w:numPr>
          <w:ilvl w:val="0"/>
          <w:numId w:val="4"/>
        </w:numPr>
        <w:jc w:val="both"/>
        <w:rPr>
          <w:rFonts w:ascii="Arial" w:hAnsi="Arial" w:cs="Arial"/>
        </w:rPr>
      </w:pPr>
      <w:r w:rsidRPr="00564BC4">
        <w:rPr>
          <w:rFonts w:ascii="Arial" w:hAnsi="Arial" w:cs="Arial"/>
        </w:rPr>
        <w:lastRenderedPageBreak/>
        <w:t xml:space="preserve"> </w:t>
      </w:r>
      <w:bookmarkStart w:id="3" w:name="_Hlk155858395"/>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4166C5">
        <w:rPr>
          <w:rFonts w:ascii="Arial" w:hAnsi="Arial" w:cs="Arial"/>
        </w:rPr>
        <w:t>v souladu s</w:t>
      </w:r>
      <w:r w:rsidRPr="00EB7C60">
        <w:rPr>
          <w:rFonts w:ascii="Arial" w:hAnsi="Arial" w:cs="Arial"/>
        </w:rPr>
        <w:t xml:space="preserve"> § 266, odst. 1 </w:t>
      </w:r>
      <w:bookmarkStart w:id="5" w:name="_Hlk155796260"/>
      <w:r w:rsidRPr="00EB7C60">
        <w:rPr>
          <w:rFonts w:ascii="Arial" w:hAnsi="Arial" w:cs="Arial"/>
        </w:rPr>
        <w:t xml:space="preserve">zákona č. 283/2021 Sb., </w:t>
      </w:r>
      <w:r>
        <w:rPr>
          <w:rFonts w:ascii="Arial" w:hAnsi="Arial" w:cs="Arial"/>
        </w:rPr>
        <w:t>s</w:t>
      </w:r>
      <w:r w:rsidRPr="00EB7C60">
        <w:rPr>
          <w:rFonts w:ascii="Arial" w:hAnsi="Arial" w:cs="Arial"/>
        </w:rPr>
        <w:t>tavební zákon</w:t>
      </w:r>
      <w:bookmarkEnd w:id="5"/>
      <w:r w:rsidR="004166C5">
        <w:rPr>
          <w:rFonts w:ascii="Arial" w:hAnsi="Arial" w:cs="Arial"/>
        </w:rPr>
        <w:t>,</w:t>
      </w:r>
      <w:r w:rsidR="004166C5" w:rsidRPr="004166C5">
        <w:t xml:space="preserve"> </w:t>
      </w:r>
      <w:r w:rsidR="004166C5" w:rsidRPr="004166C5">
        <w:rPr>
          <w:rFonts w:ascii="Arial" w:hAnsi="Arial" w:cs="Arial"/>
        </w:rPr>
        <w:t>ve znění pozdějších předpisů</w:t>
      </w:r>
      <w:r w:rsidR="004166C5">
        <w:rPr>
          <w:rFonts w:ascii="Arial" w:hAnsi="Arial" w:cs="Arial"/>
        </w:rPr>
        <w:t xml:space="preserve"> </w:t>
      </w:r>
      <w:r w:rsidR="0057582B">
        <w:rPr>
          <w:rFonts w:ascii="Arial" w:hAnsi="Arial" w:cs="Arial"/>
        </w:rPr>
        <w:t>.</w:t>
      </w:r>
      <w:bookmarkEnd w:id="3"/>
      <w:r w:rsidR="00D6259E" w:rsidRPr="0087762F">
        <w:rPr>
          <w:rFonts w:ascii="Arial" w:hAnsi="Arial" w:cs="Arial"/>
        </w:rPr>
        <w:t>Zajištění všech dalších nepředvídatelných průzkumů nutných pro řádné provádění a dokončení díla, jejichž potřeba by vznikla během realizačních prací</w:t>
      </w:r>
      <w:r w:rsidR="00442C50">
        <w:rPr>
          <w:rFonts w:ascii="Arial" w:hAnsi="Arial" w:cs="Arial"/>
        </w:rPr>
        <w:t xml:space="preserve"> 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7241FD">
        <w:rPr>
          <w:rFonts w:ascii="Arial" w:hAnsi="Arial" w:cs="Arial"/>
        </w:rPr>
        <w:t xml:space="preserve"> </w:t>
      </w:r>
      <w:r w:rsidR="00347B0C">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6B181D">
        <w:rPr>
          <w:rFonts w:ascii="Arial" w:hAnsi="Arial" w:cs="Arial"/>
        </w:rPr>
        <w:t>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6230437C"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8"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5CCDA00" w:rsidR="003A5F38" w:rsidRPr="00F5793D" w:rsidRDefault="003A5F38" w:rsidP="003A5F38">
      <w:pPr>
        <w:pStyle w:val="Odstavecseseznamem"/>
        <w:rPr>
          <w:rFonts w:ascii="Arial" w:hAnsi="Arial" w:cs="Arial"/>
        </w:rPr>
      </w:pPr>
      <w:r w:rsidRPr="00F5793D">
        <w:rPr>
          <w:rFonts w:ascii="Arial" w:hAnsi="Arial" w:cs="Arial"/>
        </w:rPr>
        <w:t xml:space="preserve">DPH </w:t>
      </w:r>
      <w:r w:rsidR="00635A27">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9" w:name="_Hlk18668301"/>
    </w:p>
    <w:p w14:paraId="7D8D5CB0" w14:textId="77777777" w:rsidR="003A5F3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10" w:name="_Hlk36122845"/>
      <w:bookmarkEnd w:id="9"/>
      <w:r w:rsidRPr="002C1CE7">
        <w:rPr>
          <w:rFonts w:ascii="Arial" w:hAnsi="Arial" w:cs="Arial"/>
          <w:i/>
          <w:iCs/>
        </w:rPr>
        <w:t>(Cena bude uváděna na haléře, tj. na 2 desetinná místa)</w:t>
      </w:r>
      <w:bookmarkEnd w:id="8"/>
      <w:bookmarkEnd w:id="10"/>
    </w:p>
    <w:p w14:paraId="56648CEC" w14:textId="77777777" w:rsidR="002C1CE7" w:rsidRPr="002C1CE7" w:rsidRDefault="002C1CE7" w:rsidP="002C1CE7">
      <w:pPr>
        <w:pStyle w:val="Odstavecseseznamem"/>
        <w:jc w:val="both"/>
        <w:rPr>
          <w:rFonts w:ascii="Arial" w:hAnsi="Arial" w:cs="Arial"/>
          <w:bCs/>
        </w:rPr>
      </w:pPr>
    </w:p>
    <w:p w14:paraId="448F3B97" w14:textId="6F170471"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1"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1"/>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5F386B84" w:rsidR="00B634ED" w:rsidRPr="006B181D" w:rsidRDefault="00655964" w:rsidP="006B181D">
      <w:pPr>
        <w:pStyle w:val="Odstavecseseznamem"/>
        <w:numPr>
          <w:ilvl w:val="0"/>
          <w:numId w:val="86"/>
        </w:numPr>
        <w:jc w:val="both"/>
        <w:rPr>
          <w:rFonts w:ascii="Arial" w:hAnsi="Arial" w:cs="Arial"/>
          <w:b/>
          <w:iCs/>
        </w:rPr>
      </w:pPr>
      <w:bookmarkStart w:id="12" w:name="_Hlk130983789"/>
      <w:r>
        <w:rPr>
          <w:rFonts w:ascii="Arial" w:eastAsiaTheme="minorEastAsia" w:hAnsi="Arial" w:cs="Arial"/>
          <w:iCs/>
          <w:lang w:eastAsia="cs-CZ"/>
        </w:rPr>
        <w:t>Zhotovitel je oprávněn vystavit fakturu za provedení díla nebo jeho jednotlivých částí</w:t>
      </w:r>
      <w:r w:rsidR="00186D1E">
        <w:rPr>
          <w:rFonts w:ascii="Arial" w:eastAsiaTheme="minorEastAsia" w:hAnsi="Arial" w:cs="Arial"/>
          <w:iCs/>
          <w:lang w:eastAsia="cs-CZ"/>
        </w:rPr>
        <w:t xml:space="preserve"> </w:t>
      </w:r>
      <w:r w:rsidR="00186D1E">
        <w:rPr>
          <w:rFonts w:ascii="Arial" w:hAnsi="Arial" w:cs="Arial"/>
        </w:rPr>
        <w:t xml:space="preserve">(týká se i péče o vysazený porost v jednotlivých letech) </w:t>
      </w:r>
      <w:r>
        <w:rPr>
          <w:rFonts w:ascii="Arial" w:eastAsiaTheme="minorEastAsia" w:hAnsi="Arial" w:cs="Arial"/>
          <w:iCs/>
          <w:lang w:eastAsia="cs-CZ"/>
        </w:rPr>
        <w:t xml:space="preserve">poté, co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a objednateli předá řádně dokončené dílo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E066AE">
        <w:rPr>
          <w:rFonts w:ascii="Arial" w:hAnsi="Arial" w:cs="Arial"/>
          <w:lang w:val="x-none"/>
        </w:rPr>
        <w:t xml:space="preserve">odsouhlasené </w:t>
      </w:r>
      <w:r w:rsidRPr="00E066AE">
        <w:rPr>
          <w:rFonts w:ascii="Arial" w:hAnsi="Arial" w:cs="Arial"/>
        </w:rPr>
        <w:t>autorským dozorem nebo jiným dozorem objednatele</w:t>
      </w:r>
      <w:r w:rsidRPr="00E066AE">
        <w:rPr>
          <w:rFonts w:ascii="Arial" w:hAnsi="Arial" w:cs="Arial"/>
          <w:lang w:val="x-none"/>
        </w:rPr>
        <w:t xml:space="preserve"> </w:t>
      </w:r>
      <w:r w:rsidRPr="00E066AE">
        <w:rPr>
          <w:rFonts w:ascii="Arial" w:hAnsi="Arial" w:cs="Arial"/>
        </w:rPr>
        <w:t xml:space="preserve">(dále jen „dozorem objednatele“) </w:t>
      </w:r>
      <w:r w:rsidRPr="00E066AE">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V případě </w:t>
      </w:r>
      <w:r w:rsidRPr="00655964">
        <w:rPr>
          <w:rFonts w:ascii="Arial" w:eastAsiaTheme="minorEastAsia" w:hAnsi="Arial" w:cs="Arial"/>
          <w:iCs/>
          <w:lang w:eastAsia="cs-CZ"/>
        </w:rPr>
        <w:t xml:space="preserve">realizace následné péče </w:t>
      </w:r>
      <w:r w:rsidR="00182BF9">
        <w:rPr>
          <w:rFonts w:ascii="Arial" w:eastAsiaTheme="minorEastAsia" w:hAnsi="Arial" w:cs="Arial"/>
          <w:iCs/>
          <w:lang w:eastAsia="cs-CZ"/>
        </w:rPr>
        <w:br/>
      </w:r>
      <w:r w:rsidRPr="00655964">
        <w:rPr>
          <w:rFonts w:ascii="Arial" w:eastAsiaTheme="minorEastAsia" w:hAnsi="Arial" w:cs="Arial"/>
          <w:iCs/>
          <w:lang w:eastAsia="cs-CZ"/>
        </w:rPr>
        <w:t xml:space="preserve">o vysazený porost uhradí objednatel zhotoviteli </w:t>
      </w:r>
      <w:bookmarkStart w:id="13" w:name="_Hlk130992003"/>
      <w:bookmarkStart w:id="14" w:name="_Hlk130992704"/>
      <w:r w:rsidR="006B181D" w:rsidRPr="006B181D">
        <w:rPr>
          <w:rFonts w:ascii="Arial" w:eastAsiaTheme="minorEastAsia" w:hAnsi="Arial" w:cs="Arial"/>
          <w:iCs/>
          <w:lang w:eastAsia="cs-CZ"/>
        </w:rPr>
        <w:t>č</w:t>
      </w:r>
      <w:r w:rsidRPr="006B181D">
        <w:rPr>
          <w:rFonts w:ascii="Arial" w:eastAsiaTheme="minorEastAsia" w:hAnsi="Arial" w:cs="Arial"/>
          <w:iCs/>
          <w:lang w:eastAsia="cs-CZ"/>
        </w:rPr>
        <w:t>ást ceny díla po ukončení 1. roku péče o vysazený porost, část ceny díla po ukončení 2. roku péče o vysazený porost, část ceny díla po ukončení 3. roku péče o vysazený porost</w:t>
      </w:r>
      <w:r w:rsidR="00B634ED" w:rsidRPr="006B181D">
        <w:rPr>
          <w:rFonts w:ascii="Arial" w:eastAsiaTheme="minorEastAsia" w:hAnsi="Arial" w:cs="Arial"/>
          <w:iCs/>
          <w:lang w:eastAsia="cs-CZ"/>
        </w:rPr>
        <w:t>.</w:t>
      </w:r>
      <w:r w:rsidRPr="006B181D">
        <w:rPr>
          <w:rFonts w:ascii="Arial" w:eastAsiaTheme="minorEastAsia" w:hAnsi="Arial" w:cs="Arial"/>
          <w:iCs/>
          <w:lang w:eastAsia="cs-CZ"/>
        </w:rPr>
        <w:t xml:space="preserve"> V případě dílčí fakturace bude zhotovitelem každá faktura označena textem „dílčí“ s označením fakturačního celku. </w:t>
      </w:r>
    </w:p>
    <w:bookmarkEnd w:id="13"/>
    <w:bookmarkEnd w:id="14"/>
    <w:p w14:paraId="56E10A51" w14:textId="0FAC4119" w:rsidR="001F53A4" w:rsidRPr="006B181D" w:rsidRDefault="00655964" w:rsidP="006B181D">
      <w:pPr>
        <w:pStyle w:val="Odstavecseseznamem"/>
        <w:numPr>
          <w:ilvl w:val="0"/>
          <w:numId w:val="86"/>
        </w:numPr>
        <w:jc w:val="both"/>
        <w:rPr>
          <w:rFonts w:ascii="Arial" w:hAnsi="Arial" w:cs="Arial"/>
          <w:b/>
          <w:iCs/>
        </w:rPr>
      </w:pPr>
      <w:r w:rsidRPr="006B181D">
        <w:rPr>
          <w:rFonts w:ascii="Arial" w:eastAsiaTheme="minorEastAsia" w:hAnsi="Arial" w:cs="Arial"/>
          <w:iCs/>
          <w:lang w:eastAsia="cs-CZ"/>
        </w:rPr>
        <w:t xml:space="preserve">Poslední faktura bude vystavena do 10 kalendářních dnů od protokolárního předání </w:t>
      </w:r>
      <w:r w:rsidR="00182BF9">
        <w:rPr>
          <w:rFonts w:ascii="Arial" w:eastAsiaTheme="minorEastAsia" w:hAnsi="Arial" w:cs="Arial"/>
          <w:iCs/>
          <w:lang w:eastAsia="cs-CZ"/>
        </w:rPr>
        <w:br/>
      </w:r>
      <w:r w:rsidRPr="006B181D">
        <w:rPr>
          <w:rFonts w:ascii="Arial" w:eastAsiaTheme="minorEastAsia" w:hAnsi="Arial" w:cs="Arial"/>
          <w:iCs/>
          <w:lang w:eastAsia="cs-CZ"/>
        </w:rPr>
        <w:t>a převzetí díla dle této smlouvy. Tato faktura bude doručena objednateli nejdéle do 10.12. příslušného roku a bude označena textem „konečná“.</w:t>
      </w:r>
      <w:r w:rsidR="00B634ED" w:rsidRPr="006B181D">
        <w:rPr>
          <w:rFonts w:ascii="Arial" w:eastAsiaTheme="minorEastAsia" w:hAnsi="Arial" w:cs="Arial"/>
          <w:iCs/>
          <w:lang w:eastAsia="cs-CZ"/>
        </w:rPr>
        <w:t xml:space="preserve"> </w:t>
      </w:r>
      <w:r w:rsidR="002B2D7E" w:rsidRPr="006B181D">
        <w:rPr>
          <w:rFonts w:ascii="Arial" w:eastAsiaTheme="minorEastAsia" w:hAnsi="Arial" w:cs="Arial"/>
          <w:iCs/>
          <w:lang w:eastAsia="cs-CZ"/>
        </w:rPr>
        <w:t xml:space="preserve">Součástí „konečné“ faktury vystavené po ukončení následné péče o zeleň bude také kopie protokolu </w:t>
      </w:r>
      <w:r w:rsidR="00182BF9">
        <w:rPr>
          <w:rFonts w:ascii="Arial" w:eastAsiaTheme="minorEastAsia" w:hAnsi="Arial" w:cs="Arial"/>
          <w:iCs/>
          <w:lang w:eastAsia="cs-CZ"/>
        </w:rPr>
        <w:br/>
      </w:r>
      <w:r w:rsidR="002B2D7E" w:rsidRPr="006B181D">
        <w:rPr>
          <w:rFonts w:ascii="Arial" w:eastAsiaTheme="minorEastAsia" w:hAnsi="Arial" w:cs="Arial"/>
          <w:iCs/>
          <w:lang w:eastAsia="cs-CZ"/>
        </w:rPr>
        <w:t xml:space="preserve">o předání a převzetí celého díla, s podpisy obou smluvních stran. Převzaté práce budou oceněny jednotkovými cenami, dle k této smlouvě přiloženého oceněného soupisu prací. Fakturované částky budou uvedeny dle </w:t>
      </w:r>
      <w:proofErr w:type="spellStart"/>
      <w:r w:rsidR="002B2D7E" w:rsidRPr="006B181D">
        <w:rPr>
          <w:rFonts w:ascii="Arial" w:eastAsiaTheme="minorEastAsia" w:hAnsi="Arial" w:cs="Arial"/>
          <w:iCs/>
          <w:lang w:eastAsia="cs-CZ"/>
        </w:rPr>
        <w:t>SoD</w:t>
      </w:r>
      <w:proofErr w:type="spellEnd"/>
      <w:r w:rsidR="002B2D7E" w:rsidRPr="006B181D">
        <w:rPr>
          <w:rFonts w:ascii="Arial" w:eastAsiaTheme="minorEastAsia" w:hAnsi="Arial" w:cs="Arial"/>
          <w:iCs/>
          <w:lang w:eastAsia="cs-CZ"/>
        </w:rPr>
        <w:t>.</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5" w:name="_Hlk99028778"/>
      <w:bookmarkEnd w:id="12"/>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5"/>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6FB50D30" w14:textId="23FF26C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příjemce: </w:t>
      </w:r>
      <w:r w:rsidR="00167D28" w:rsidRPr="00B109EB">
        <w:rPr>
          <w:rFonts w:ascii="Arial" w:hAnsi="Arial" w:cs="Arial"/>
        </w:rPr>
        <w:t>Státní pozemkový úřad</w:t>
      </w:r>
      <w:r w:rsidR="00167D28">
        <w:rPr>
          <w:rFonts w:ascii="Arial" w:hAnsi="Arial" w:cs="Arial"/>
        </w:rPr>
        <w:t xml:space="preserve">, </w:t>
      </w:r>
      <w:r w:rsidR="00167D28" w:rsidRPr="00B109EB">
        <w:rPr>
          <w:rFonts w:ascii="Arial" w:hAnsi="Arial" w:cs="Arial"/>
        </w:rPr>
        <w:t xml:space="preserve">Krajský pozemkový úřad pro </w:t>
      </w:r>
      <w:r w:rsidR="00167D28" w:rsidRPr="003B5734">
        <w:rPr>
          <w:rFonts w:ascii="Arial" w:hAnsi="Arial" w:cs="Arial"/>
        </w:rPr>
        <w:t>Olomoucký kraj</w:t>
      </w:r>
      <w:r w:rsidR="00167D28" w:rsidRPr="00167D28">
        <w:rPr>
          <w:rFonts w:ascii="Arial" w:hAnsi="Arial" w:cs="Arial"/>
          <w:b/>
          <w:bCs/>
        </w:rPr>
        <w:t>, Pobočka Prostějov</w:t>
      </w:r>
      <w:r w:rsidR="00167D28">
        <w:rPr>
          <w:rFonts w:ascii="Arial" w:hAnsi="Arial" w:cs="Arial"/>
        </w:rPr>
        <w:t xml:space="preserve">, </w:t>
      </w:r>
      <w:r w:rsidR="00167D28">
        <w:rPr>
          <w:rFonts w:ascii="Arial" w:eastAsia="Times New Roman" w:hAnsi="Arial" w:cs="Arial"/>
          <w:bCs/>
          <w:lang w:eastAsia="cs-CZ"/>
        </w:rPr>
        <w:t>Aloise Krále 4, 796 01 Prostějov</w:t>
      </w:r>
      <w:r w:rsidR="00546E8E">
        <w:rPr>
          <w:rFonts w:ascii="Arial" w:eastAsiaTheme="minorEastAsia" w:hAnsi="Arial" w:cs="Arial"/>
          <w:bCs/>
          <w:lang w:eastAsia="cs-CZ"/>
        </w:rPr>
        <w:t xml:space="preserve">. </w:t>
      </w:r>
      <w:r w:rsidRPr="00800EE4">
        <w:rPr>
          <w:rFonts w:ascii="Arial" w:hAnsi="Arial" w:cs="Arial"/>
        </w:rPr>
        <w:t xml:space="preserve">V případě, že faktura nebude obsahovat náležitosti uvedené v této smlouvě či jejích přílohách nebo v ní nebudou správně uvedené údaje dle této smlouvy, je objednatel oprávněn ji vrátit </w:t>
      </w:r>
      <w:r w:rsidRPr="00800EE4">
        <w:rPr>
          <w:rFonts w:ascii="Arial" w:hAnsi="Arial" w:cs="Arial"/>
        </w:rPr>
        <w:lastRenderedPageBreak/>
        <w:t>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6" w:name="_Ref376434141"/>
      <w:bookmarkStart w:id="17"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5CECF3F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w:t>
      </w:r>
      <w:r w:rsidR="00182BF9">
        <w:rPr>
          <w:rFonts w:ascii="Arial" w:eastAsia="Times New Roman" w:hAnsi="Arial" w:cs="Arial"/>
        </w:rPr>
        <w:br/>
      </w:r>
      <w:r w:rsidRPr="00164EC3">
        <w:rPr>
          <w:rFonts w:ascii="Arial" w:eastAsia="Times New Roman" w:hAnsi="Arial" w:cs="Arial"/>
        </w:rPr>
        <w:t xml:space="preserve">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 xml:space="preserve">Zhotovitel se zavazuje uchovávat příslušné smlouvy </w:t>
      </w:r>
      <w:r w:rsidR="00182BF9">
        <w:rPr>
          <w:rFonts w:ascii="Arial" w:hAnsi="Arial" w:cs="Arial"/>
        </w:rPr>
        <w:br/>
      </w:r>
      <w:r w:rsidRPr="00191A88">
        <w:rPr>
          <w:rFonts w:ascii="Arial" w:hAnsi="Arial" w:cs="Arial"/>
        </w:rPr>
        <w:t>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7"/>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621B0B78" w14:textId="77777777" w:rsidR="00E70139" w:rsidRDefault="00E70139" w:rsidP="00E066AE">
      <w:pPr>
        <w:pStyle w:val="Odstavecseseznamem"/>
        <w:jc w:val="both"/>
        <w:rPr>
          <w:rFonts w:ascii="Arial" w:hAnsi="Arial" w:cs="Arial"/>
        </w:rPr>
      </w:pPr>
    </w:p>
    <w:p w14:paraId="59658DD4" w14:textId="77777777" w:rsidR="00347B0C" w:rsidRDefault="00347B0C" w:rsidP="00347B0C">
      <w:pPr>
        <w:pStyle w:val="Odstavecseseznamem"/>
        <w:jc w:val="both"/>
        <w:rPr>
          <w:rFonts w:ascii="Arial" w:hAnsi="Arial" w:cs="Arial"/>
        </w:rPr>
      </w:pPr>
    </w:p>
    <w:p w14:paraId="622AC095" w14:textId="77777777" w:rsidR="00182BF9" w:rsidRDefault="00182BF9" w:rsidP="00347B0C">
      <w:pPr>
        <w:pStyle w:val="Odstavecseseznamem"/>
        <w:jc w:val="both"/>
        <w:rPr>
          <w:rFonts w:ascii="Arial" w:hAnsi="Arial" w:cs="Arial"/>
        </w:rPr>
      </w:pPr>
    </w:p>
    <w:p w14:paraId="15DDB367" w14:textId="77777777" w:rsidR="00182BF9" w:rsidRPr="00800EE4" w:rsidRDefault="00182BF9"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bookmarkStart w:id="18" w:name="_Hlk130984528"/>
      <w:proofErr w:type="spellStart"/>
      <w:proofErr w:type="gramStart"/>
      <w:r w:rsidRPr="00446E5D">
        <w:rPr>
          <w:rFonts w:ascii="Arial" w:hAnsi="Arial" w:cs="Arial"/>
          <w:b/>
          <w:u w:val="single"/>
        </w:rPr>
        <w:lastRenderedPageBreak/>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bookmarkEnd w:id="18"/>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02DC453" w14:textId="2576F0F2" w:rsidR="002A4B68" w:rsidRPr="005123DC" w:rsidRDefault="002A4B68" w:rsidP="005123DC">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xml:space="preserve">. V případě, že zhotovitel </w:t>
      </w:r>
      <w:proofErr w:type="gramStart"/>
      <w:r w:rsidRPr="00E066AE">
        <w:rPr>
          <w:rFonts w:ascii="Arial" w:hAnsi="Arial" w:cs="Arial"/>
        </w:rPr>
        <w:t>přeruší</w:t>
      </w:r>
      <w:proofErr w:type="gramEnd"/>
      <w:r w:rsidRPr="00E066AE">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6D18C01" w14:textId="77777777" w:rsidR="002A4B68" w:rsidRPr="002A4B68" w:rsidRDefault="002A4B68" w:rsidP="002A4B68">
      <w:pPr>
        <w:numPr>
          <w:ilvl w:val="0"/>
          <w:numId w:val="16"/>
        </w:numPr>
        <w:contextualSpacing/>
        <w:jc w:val="both"/>
        <w:rPr>
          <w:rFonts w:ascii="Arial" w:eastAsiaTheme="minorEastAsia" w:hAnsi="Arial" w:cs="Arial"/>
          <w:lang w:eastAsia="cs-CZ"/>
        </w:rPr>
      </w:pPr>
      <w:bookmarkStart w:id="19" w:name="_Hlk130984470"/>
      <w:r w:rsidRPr="002A4B68">
        <w:rPr>
          <w:rFonts w:ascii="Arial" w:eastAsiaTheme="minorEastAsia" w:hAnsi="Arial" w:cs="Arial"/>
          <w:lang w:eastAsia="cs-CZ"/>
        </w:rPr>
        <w:t>Dílo bude provedeno v následujících lhůtách</w:t>
      </w:r>
    </w:p>
    <w:bookmarkEnd w:id="19"/>
    <w:p w14:paraId="7B9947A9" w14:textId="77777777" w:rsidR="00990A48" w:rsidRPr="00674421" w:rsidRDefault="00990A48" w:rsidP="00990A48">
      <w:pPr>
        <w:ind w:left="720"/>
        <w:contextualSpacing/>
        <w:jc w:val="both"/>
        <w:rPr>
          <w:rFonts w:ascii="Arial" w:eastAsiaTheme="minorEastAsia" w:hAnsi="Arial" w:cs="Arial"/>
          <w:lang w:eastAsia="cs-CZ"/>
        </w:rPr>
      </w:pPr>
    </w:p>
    <w:p w14:paraId="425F1B00" w14:textId="7CC2C5E7" w:rsidR="00990A48" w:rsidRPr="00995AA8" w:rsidRDefault="00990A48" w:rsidP="00995AA8">
      <w:pPr>
        <w:numPr>
          <w:ilvl w:val="0"/>
          <w:numId w:val="19"/>
        </w:numPr>
        <w:contextualSpacing/>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Pr>
          <w:rFonts w:ascii="Arial" w:eastAsiaTheme="minorEastAsia" w:hAnsi="Arial" w:cs="Arial"/>
          <w:lang w:eastAsia="cs-CZ"/>
        </w:rPr>
        <w:t>místa plnění</w:t>
      </w:r>
      <w:r w:rsidRPr="00674421">
        <w:rPr>
          <w:rFonts w:ascii="Arial" w:eastAsiaTheme="minorEastAsia" w:hAnsi="Arial" w:cs="Arial"/>
          <w:lang w:eastAsia="cs-CZ"/>
        </w:rPr>
        <w:t xml:space="preserve">: </w:t>
      </w:r>
      <w:r w:rsidR="00995AA8">
        <w:rPr>
          <w:rFonts w:ascii="Arial" w:eastAsiaTheme="minorEastAsia" w:hAnsi="Arial" w:cs="Arial"/>
          <w:b/>
          <w:lang w:eastAsia="cs-CZ"/>
        </w:rPr>
        <w:t>do 10</w:t>
      </w:r>
      <w:r w:rsidR="00995AA8" w:rsidRPr="00834F0D">
        <w:rPr>
          <w:rFonts w:ascii="Arial" w:eastAsiaTheme="minorEastAsia" w:hAnsi="Arial" w:cs="Arial"/>
          <w:b/>
          <w:bCs/>
          <w:lang w:eastAsia="cs-CZ"/>
        </w:rPr>
        <w:t xml:space="preserve"> dnů od nabytí účinnosti smlouvy</w:t>
      </w:r>
      <w:r w:rsidR="00995AA8" w:rsidRPr="00834F0D">
        <w:rPr>
          <w:rFonts w:ascii="Arial" w:eastAsiaTheme="minorEastAsia" w:hAnsi="Arial" w:cs="Arial"/>
          <w:lang w:eastAsia="cs-CZ"/>
        </w:rPr>
        <w:t xml:space="preserve">.  </w:t>
      </w:r>
      <w:r w:rsidR="00995AA8" w:rsidRPr="00834F0D">
        <w:rPr>
          <w:rFonts w:ascii="Arial" w:eastAsiaTheme="minorEastAsia" w:hAnsi="Arial" w:cs="Arial"/>
          <w:lang w:eastAsia="cs-CZ"/>
        </w:rPr>
        <w:tab/>
      </w:r>
      <w:r w:rsidR="00995AA8" w:rsidRPr="00834F0D">
        <w:rPr>
          <w:rFonts w:ascii="Arial" w:eastAsiaTheme="minorEastAsia" w:hAnsi="Arial" w:cs="Arial"/>
          <w:lang w:eastAsia="cs-CZ"/>
        </w:rPr>
        <w:tab/>
      </w:r>
    </w:p>
    <w:p w14:paraId="559BAB89" w14:textId="77777777" w:rsidR="00990A48" w:rsidRDefault="00990A48" w:rsidP="00990A48">
      <w:pPr>
        <w:ind w:left="2880"/>
        <w:contextualSpacing/>
        <w:rPr>
          <w:rFonts w:ascii="Arial" w:eastAsiaTheme="minorEastAsia" w:hAnsi="Arial" w:cs="Arial"/>
          <w:lang w:eastAsia="cs-CZ"/>
        </w:rPr>
      </w:pPr>
      <w:r w:rsidRPr="00674421">
        <w:rPr>
          <w:rFonts w:ascii="Arial" w:eastAsiaTheme="minorEastAsia" w:hAnsi="Arial" w:cs="Arial"/>
          <w:lang w:eastAsia="cs-CZ"/>
        </w:rPr>
        <w:tab/>
      </w:r>
      <w:r w:rsidRPr="00674421">
        <w:rPr>
          <w:rFonts w:ascii="Arial" w:eastAsiaTheme="minorEastAsia" w:hAnsi="Arial" w:cs="Arial"/>
          <w:lang w:eastAsia="cs-CZ"/>
        </w:rPr>
        <w:tab/>
      </w:r>
    </w:p>
    <w:p w14:paraId="7AF6A996" w14:textId="2258555E" w:rsidR="00995AA8" w:rsidRDefault="00990A48" w:rsidP="00995AA8">
      <w:pPr>
        <w:numPr>
          <w:ilvl w:val="0"/>
          <w:numId w:val="19"/>
        </w:numPr>
        <w:contextualSpacing/>
        <w:rPr>
          <w:rFonts w:ascii="Arial" w:eastAsiaTheme="minorEastAsia" w:hAnsi="Arial" w:cs="Arial"/>
          <w:lang w:eastAsia="cs-CZ"/>
        </w:rPr>
      </w:pPr>
      <w:r w:rsidRPr="00674421">
        <w:rPr>
          <w:rFonts w:ascii="Arial" w:eastAsiaTheme="minorEastAsia" w:hAnsi="Arial" w:cs="Arial"/>
          <w:lang w:eastAsia="cs-CZ"/>
        </w:rPr>
        <w:t xml:space="preserve">Lhůta pro zahájení </w:t>
      </w:r>
      <w:r>
        <w:rPr>
          <w:rFonts w:ascii="Arial" w:eastAsiaTheme="minorEastAsia" w:hAnsi="Arial" w:cs="Arial"/>
          <w:lang w:eastAsia="cs-CZ"/>
        </w:rPr>
        <w:t>díla</w:t>
      </w:r>
      <w:bookmarkStart w:id="20" w:name="_Hlk96425248"/>
      <w:r>
        <w:rPr>
          <w:rFonts w:ascii="Arial" w:eastAsiaTheme="minorEastAsia" w:hAnsi="Arial" w:cs="Arial"/>
          <w:lang w:eastAsia="cs-CZ"/>
        </w:rPr>
        <w:t xml:space="preserve">: </w:t>
      </w:r>
      <w:bookmarkEnd w:id="20"/>
      <w:r w:rsidR="00995AA8">
        <w:rPr>
          <w:rFonts w:ascii="Arial" w:eastAsiaTheme="minorEastAsia" w:hAnsi="Arial" w:cs="Arial"/>
          <w:b/>
          <w:lang w:eastAsia="cs-CZ"/>
        </w:rPr>
        <w:t>do 1</w:t>
      </w:r>
      <w:r w:rsidR="005123DC">
        <w:rPr>
          <w:rFonts w:ascii="Arial" w:eastAsiaTheme="minorEastAsia" w:hAnsi="Arial" w:cs="Arial"/>
          <w:b/>
          <w:lang w:eastAsia="cs-CZ"/>
        </w:rPr>
        <w:t>5</w:t>
      </w:r>
      <w:r w:rsidR="00995AA8" w:rsidRPr="00834F0D">
        <w:rPr>
          <w:rFonts w:ascii="Arial" w:eastAsiaTheme="minorEastAsia" w:hAnsi="Arial" w:cs="Arial"/>
          <w:b/>
          <w:bCs/>
          <w:lang w:eastAsia="cs-CZ"/>
        </w:rPr>
        <w:t xml:space="preserve"> dnů od nabytí účinnosti smlouvy</w:t>
      </w:r>
      <w:r w:rsidR="00995AA8" w:rsidRPr="00834F0D">
        <w:rPr>
          <w:rFonts w:ascii="Arial" w:eastAsiaTheme="minorEastAsia" w:hAnsi="Arial" w:cs="Arial"/>
          <w:lang w:eastAsia="cs-CZ"/>
        </w:rPr>
        <w:t xml:space="preserve">.  </w:t>
      </w:r>
      <w:r w:rsidR="00995AA8" w:rsidRPr="00834F0D">
        <w:rPr>
          <w:rFonts w:ascii="Arial" w:eastAsiaTheme="minorEastAsia" w:hAnsi="Arial" w:cs="Arial"/>
          <w:lang w:eastAsia="cs-CZ"/>
        </w:rPr>
        <w:tab/>
      </w:r>
      <w:r w:rsidR="00995AA8" w:rsidRPr="00834F0D">
        <w:rPr>
          <w:rFonts w:ascii="Arial" w:eastAsiaTheme="minorEastAsia" w:hAnsi="Arial" w:cs="Arial"/>
          <w:lang w:eastAsia="cs-CZ"/>
        </w:rPr>
        <w:tab/>
      </w:r>
    </w:p>
    <w:p w14:paraId="1A9044C2" w14:textId="77777777" w:rsidR="00995AA8" w:rsidRPr="00834F0D" w:rsidRDefault="00995AA8" w:rsidP="00995AA8">
      <w:pPr>
        <w:contextualSpacing/>
        <w:rPr>
          <w:rFonts w:ascii="Arial" w:eastAsiaTheme="minorEastAsia" w:hAnsi="Arial" w:cs="Arial"/>
          <w:lang w:eastAsia="cs-CZ"/>
        </w:rPr>
      </w:pPr>
    </w:p>
    <w:p w14:paraId="658F75F8" w14:textId="4D964890" w:rsidR="001C5FD2" w:rsidRPr="00995AA8" w:rsidRDefault="001C5FD2" w:rsidP="00995AA8">
      <w:pPr>
        <w:numPr>
          <w:ilvl w:val="0"/>
          <w:numId w:val="19"/>
        </w:numPr>
        <w:contextualSpacing/>
        <w:rPr>
          <w:rFonts w:ascii="Arial" w:eastAsiaTheme="minorEastAsia" w:hAnsi="Arial" w:cs="Arial"/>
          <w:lang w:eastAsia="cs-CZ"/>
        </w:rPr>
      </w:pPr>
      <w:r w:rsidRPr="00995AA8">
        <w:rPr>
          <w:rFonts w:ascii="Arial" w:eastAsiaTheme="minorEastAsia" w:hAnsi="Arial" w:cs="Arial"/>
          <w:lang w:eastAsia="cs-CZ"/>
        </w:rPr>
        <w:t>Lhůta pro dokončení výsadby:</w:t>
      </w:r>
      <w:r w:rsidR="00A50B9C" w:rsidRPr="00995AA8">
        <w:rPr>
          <w:rFonts w:ascii="Arial" w:eastAsiaTheme="minorEastAsia" w:hAnsi="Arial" w:cs="Arial"/>
          <w:lang w:eastAsia="cs-CZ"/>
        </w:rPr>
        <w:t xml:space="preserve"> </w:t>
      </w:r>
      <w:r w:rsidR="005276B5">
        <w:rPr>
          <w:rFonts w:ascii="Arial" w:eastAsiaTheme="minorEastAsia" w:hAnsi="Arial" w:cs="Arial"/>
          <w:b/>
          <w:bCs/>
          <w:lang w:eastAsia="cs-CZ"/>
        </w:rPr>
        <w:t>15</w:t>
      </w:r>
      <w:r w:rsidR="00A50B9C" w:rsidRPr="00995AA8">
        <w:rPr>
          <w:rFonts w:ascii="Arial" w:eastAsiaTheme="minorEastAsia" w:hAnsi="Arial" w:cs="Arial"/>
          <w:b/>
          <w:bCs/>
          <w:lang w:eastAsia="cs-CZ"/>
        </w:rPr>
        <w:t>.11.2024</w:t>
      </w:r>
    </w:p>
    <w:p w14:paraId="2602BCC0" w14:textId="77777777" w:rsidR="00990A48" w:rsidRDefault="00990A48" w:rsidP="00990A48">
      <w:pPr>
        <w:contextualSpacing/>
        <w:rPr>
          <w:rFonts w:ascii="Arial" w:eastAsiaTheme="minorEastAsia" w:hAnsi="Arial" w:cs="Arial"/>
          <w:lang w:eastAsia="cs-CZ"/>
        </w:rPr>
      </w:pPr>
    </w:p>
    <w:p w14:paraId="520FC719" w14:textId="77777777" w:rsidR="00990A48" w:rsidRPr="00CD7EA5" w:rsidRDefault="00990A48" w:rsidP="00990A48">
      <w:pPr>
        <w:numPr>
          <w:ilvl w:val="0"/>
          <w:numId w:val="19"/>
        </w:numPr>
        <w:spacing w:line="240" w:lineRule="auto"/>
        <w:contextualSpacing/>
        <w:jc w:val="both"/>
        <w:rPr>
          <w:rFonts w:ascii="Arial" w:hAnsi="Arial" w:cs="Arial"/>
        </w:rPr>
      </w:pPr>
      <w:r w:rsidRPr="00CD7EA5">
        <w:rPr>
          <w:rFonts w:ascii="Arial" w:eastAsiaTheme="minorEastAsia" w:hAnsi="Arial" w:cs="Arial"/>
          <w:lang w:eastAsia="cs-CZ"/>
        </w:rPr>
        <w:t xml:space="preserve">Lhůta pro dokončení tříleté následné péče o zeleň: </w:t>
      </w:r>
      <w:r w:rsidRPr="00CD7EA5">
        <w:rPr>
          <w:rFonts w:ascii="Arial" w:eastAsiaTheme="minorEastAsia" w:hAnsi="Arial" w:cs="Arial"/>
          <w:b/>
          <w:bCs/>
          <w:lang w:eastAsia="cs-CZ"/>
        </w:rPr>
        <w:t>15.11.2027</w:t>
      </w:r>
    </w:p>
    <w:p w14:paraId="4255F082" w14:textId="77777777" w:rsidR="00990A48" w:rsidRDefault="00990A48" w:rsidP="00990A48">
      <w:pPr>
        <w:pStyle w:val="Odstavecseseznamem"/>
        <w:spacing w:after="0"/>
        <w:rPr>
          <w:rFonts w:ascii="Arial" w:hAnsi="Arial" w:cs="Arial"/>
        </w:rPr>
      </w:pPr>
    </w:p>
    <w:p w14:paraId="75F890AD" w14:textId="77777777" w:rsidR="00990A48" w:rsidRPr="00CD7EA5" w:rsidRDefault="00990A48" w:rsidP="00990A48">
      <w:pPr>
        <w:numPr>
          <w:ilvl w:val="0"/>
          <w:numId w:val="19"/>
        </w:numPr>
        <w:spacing w:line="240" w:lineRule="auto"/>
        <w:contextualSpacing/>
        <w:jc w:val="both"/>
        <w:rPr>
          <w:rFonts w:ascii="Arial" w:hAnsi="Arial" w:cs="Arial"/>
        </w:rPr>
      </w:pPr>
      <w:r w:rsidRPr="00CD7EA5">
        <w:rPr>
          <w:rFonts w:ascii="Arial" w:hAnsi="Arial" w:cs="Arial"/>
        </w:rPr>
        <w:t>Tříletá péče o vysazený porost v rozsahu dle soupisu prací bude provedena zhotovitelem a písemně odsouhlasena objednatelem v následujících lhůtách:</w:t>
      </w:r>
    </w:p>
    <w:p w14:paraId="5BD33ACD" w14:textId="77777777" w:rsidR="00990A48" w:rsidRPr="00D931EB" w:rsidRDefault="00990A48" w:rsidP="00990A48">
      <w:pPr>
        <w:pStyle w:val="Odstavecseseznamem"/>
        <w:spacing w:before="120" w:after="120"/>
        <w:ind w:left="2880"/>
        <w:jc w:val="both"/>
        <w:rPr>
          <w:rFonts w:ascii="Arial" w:hAnsi="Arial" w:cs="Arial"/>
        </w:rPr>
      </w:pPr>
      <w:r w:rsidRPr="00D931EB">
        <w:rPr>
          <w:rFonts w:ascii="Arial" w:hAnsi="Arial" w:cs="Arial"/>
        </w:rPr>
        <w:t xml:space="preserve">1. rok: </w:t>
      </w:r>
      <w:r w:rsidRPr="00D931EB">
        <w:rPr>
          <w:rFonts w:ascii="Arial" w:hAnsi="Arial" w:cs="Arial"/>
          <w:b/>
          <w:bCs/>
        </w:rPr>
        <w:t>do 14.11.2025</w:t>
      </w:r>
    </w:p>
    <w:p w14:paraId="5183B159" w14:textId="77777777" w:rsidR="00990A48" w:rsidRPr="00D931EB" w:rsidRDefault="00990A48" w:rsidP="00990A48">
      <w:pPr>
        <w:pStyle w:val="Odstavecseseznamem"/>
        <w:spacing w:before="120" w:after="120"/>
        <w:ind w:left="2880"/>
        <w:jc w:val="both"/>
        <w:rPr>
          <w:rFonts w:ascii="Arial" w:hAnsi="Arial" w:cs="Arial"/>
        </w:rPr>
      </w:pPr>
      <w:r w:rsidRPr="00D931EB">
        <w:rPr>
          <w:rFonts w:ascii="Arial" w:hAnsi="Arial" w:cs="Arial"/>
        </w:rPr>
        <w:t xml:space="preserve">2. rok: </w:t>
      </w:r>
      <w:r w:rsidRPr="00D931EB">
        <w:rPr>
          <w:rFonts w:ascii="Arial" w:hAnsi="Arial" w:cs="Arial"/>
          <w:b/>
          <w:bCs/>
        </w:rPr>
        <w:t>do 13.11.2026</w:t>
      </w:r>
    </w:p>
    <w:p w14:paraId="44378C3B" w14:textId="77777777" w:rsidR="00990A48" w:rsidRDefault="00990A48" w:rsidP="00990A48">
      <w:pPr>
        <w:pStyle w:val="Odstavecseseznamem"/>
        <w:spacing w:before="120" w:after="120"/>
        <w:ind w:left="2880"/>
        <w:jc w:val="both"/>
        <w:rPr>
          <w:rFonts w:ascii="Arial" w:hAnsi="Arial" w:cs="Arial"/>
          <w:b/>
          <w:bCs/>
        </w:rPr>
      </w:pPr>
      <w:r w:rsidRPr="00D931EB">
        <w:rPr>
          <w:rFonts w:ascii="Arial" w:hAnsi="Arial" w:cs="Arial"/>
        </w:rPr>
        <w:t xml:space="preserve">3. rok: </w:t>
      </w:r>
      <w:r w:rsidRPr="00D931EB">
        <w:rPr>
          <w:rFonts w:ascii="Arial" w:hAnsi="Arial" w:cs="Arial"/>
          <w:b/>
          <w:bCs/>
        </w:rPr>
        <w:t>do 15.11.2027</w:t>
      </w:r>
    </w:p>
    <w:p w14:paraId="014BF9A3" w14:textId="77777777" w:rsidR="000142AB" w:rsidRPr="00D931EB" w:rsidRDefault="000142AB" w:rsidP="00990A48">
      <w:pPr>
        <w:pStyle w:val="Odstavecseseznamem"/>
        <w:spacing w:before="120" w:after="120"/>
        <w:ind w:left="2880"/>
        <w:jc w:val="both"/>
        <w:rPr>
          <w:rFonts w:ascii="Arial" w:hAnsi="Arial" w:cs="Arial"/>
        </w:rPr>
      </w:pPr>
    </w:p>
    <w:p w14:paraId="7A3AFD25" w14:textId="599212C7" w:rsidR="000142AB" w:rsidRDefault="000142AB" w:rsidP="000142AB">
      <w:pPr>
        <w:pStyle w:val="Odstavecseseznamem"/>
        <w:numPr>
          <w:ilvl w:val="0"/>
          <w:numId w:val="16"/>
        </w:numPr>
        <w:jc w:val="both"/>
        <w:rPr>
          <w:rFonts w:ascii="Arial" w:hAnsi="Arial" w:cs="Arial"/>
        </w:rPr>
      </w:pPr>
      <w:r w:rsidRPr="00834F0D">
        <w:rPr>
          <w:rFonts w:ascii="Arial" w:eastAsiaTheme="minorEastAsia" w:hAnsi="Arial" w:cs="Arial"/>
          <w:lang w:eastAsia="cs-CZ"/>
        </w:rPr>
        <w:t>Zhotovitel se dále zavazuje provést dílo v</w:t>
      </w:r>
      <w:r>
        <w:rPr>
          <w:rFonts w:ascii="Arial" w:eastAsiaTheme="minorEastAsia" w:hAnsi="Arial" w:cs="Arial"/>
          <w:lang w:eastAsia="cs-CZ"/>
        </w:rPr>
        <w:t>e lhůtách</w:t>
      </w:r>
      <w:r w:rsidRPr="00834F0D" w:rsidDel="00FA550A">
        <w:rPr>
          <w:rFonts w:ascii="Arial" w:eastAsiaTheme="minorEastAsia" w:hAnsi="Arial" w:cs="Arial"/>
          <w:lang w:eastAsia="cs-CZ"/>
        </w:rPr>
        <w:t xml:space="preserve"> </w:t>
      </w:r>
      <w:r w:rsidRPr="00834F0D">
        <w:rPr>
          <w:rFonts w:ascii="Arial" w:eastAsiaTheme="minorEastAsia" w:hAnsi="Arial" w:cs="Arial"/>
          <w:lang w:eastAsia="cs-CZ"/>
        </w:rPr>
        <w:t xml:space="preserve">uvedených v podrobném časovém harmonogramu postupu prací, jež zhotovitel uvedl jako součást své nabídky a který je pro zhotovitele závazný. </w:t>
      </w:r>
      <w:r w:rsidR="006A0181" w:rsidRPr="006A0181">
        <w:rPr>
          <w:rFonts w:ascii="Arial" w:eastAsiaTheme="minorEastAsia" w:hAnsi="Arial" w:cs="Arial"/>
          <w:lang w:eastAsia="cs-CZ"/>
        </w:rPr>
        <w:t>Tento závazný podrobný harmonogram je nedílnou součástí této smlouvy jako její příloha č. 1. V harmonogramu bude uveden počet dnů potřebných pro plnění jednotlivých fází výsadby.</w:t>
      </w:r>
    </w:p>
    <w:p w14:paraId="1CD3AC10" w14:textId="77777777" w:rsidR="00182BF9" w:rsidRPr="00622098" w:rsidRDefault="00182BF9" w:rsidP="00622098">
      <w:pPr>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7F7CB32E"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182BF9">
        <w:rPr>
          <w:rFonts w:ascii="Arial" w:hAnsi="Arial" w:cs="Arial"/>
        </w:rPr>
        <w:br/>
      </w:r>
      <w:r w:rsidR="00546663">
        <w:rPr>
          <w:rFonts w:ascii="Arial" w:hAnsi="Arial" w:cs="Arial"/>
        </w:rPr>
        <w:t>v přiměřeném</w:t>
      </w:r>
      <w:bookmarkEnd w:id="21"/>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2"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2"/>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3"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6DF2F5F3"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182BF9">
        <w:rPr>
          <w:rFonts w:ascii="Arial" w:hAnsi="Arial" w:cs="Arial"/>
        </w:rPr>
        <w:br/>
      </w:r>
      <w:r w:rsidRPr="00800EE4">
        <w:rPr>
          <w:rFonts w:ascii="Arial" w:hAnsi="Arial" w:cs="Arial"/>
        </w:rPr>
        <w:t>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1CD2706D" w:rsidR="00A74DC0" w:rsidRPr="00800EE4" w:rsidRDefault="00A74DC0" w:rsidP="00E46D84">
      <w:pPr>
        <w:pStyle w:val="Odstavecseseznamem"/>
        <w:numPr>
          <w:ilvl w:val="0"/>
          <w:numId w:val="8"/>
        </w:numPr>
        <w:jc w:val="both"/>
        <w:rPr>
          <w:rFonts w:ascii="Arial" w:hAnsi="Arial" w:cs="Arial"/>
        </w:rPr>
      </w:pPr>
      <w:bookmarkStart w:id="24" w:name="_Hlk16767394"/>
      <w:r w:rsidRPr="00A74DC0">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182BF9">
        <w:rPr>
          <w:rFonts w:ascii="Arial" w:hAnsi="Arial" w:cs="Arial"/>
        </w:rPr>
        <w:br/>
      </w:r>
      <w:r w:rsidRPr="00A74DC0">
        <w:rPr>
          <w:rFonts w:ascii="Arial" w:hAnsi="Arial" w:cs="Arial"/>
        </w:rPr>
        <w:t>v důsledku jednání či opomenutí objednatele nebo pokud na možné porušení předpisů zhotovitel objednatele předem neupozornil.</w:t>
      </w:r>
    </w:p>
    <w:bookmarkEnd w:id="24"/>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84132B" w:rsidRPr="00786CBA">
        <w:rPr>
          <w:rFonts w:ascii="Arial" w:hAnsi="Arial" w:cs="Arial"/>
          <w:lang w:val="x-none"/>
        </w:rPr>
        <w:t>ZoBP</w:t>
      </w:r>
      <w:proofErr w:type="spellEnd"/>
      <w:r w:rsidR="0084132B" w:rsidRPr="00786CBA">
        <w:rPr>
          <w:rFonts w:ascii="Arial" w:hAnsi="Arial" w:cs="Arial"/>
          <w:lang w:val="x-none"/>
        </w:rPr>
        <w:t>“)</w:t>
      </w:r>
      <w:r w:rsidR="0084132B">
        <w:rPr>
          <w:rFonts w:ascii="Arial" w:hAnsi="Arial" w:cs="Arial"/>
        </w:rPr>
        <w:t xml:space="preserve"> </w:t>
      </w:r>
      <w:bookmarkStart w:id="25" w:name="_Hlk136608781"/>
      <w:r w:rsidR="0084132B" w:rsidRPr="00800EE4">
        <w:rPr>
          <w:rFonts w:ascii="Arial" w:hAnsi="Arial" w:cs="Arial"/>
          <w:lang w:val="x-none"/>
        </w:rPr>
        <w:t xml:space="preserve">a zajistí dodržování právních předpisů v oblasti protipožární ochrany. </w:t>
      </w:r>
    </w:p>
    <w:bookmarkEnd w:id="25"/>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502FD6E5"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w:t>
      </w:r>
      <w:r w:rsidR="00182BF9">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6CEB6D56" w14:textId="5653EC1A"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5D3C44">
        <w:rPr>
          <w:rFonts w:ascii="Arial" w:hAnsi="Arial" w:cs="Arial"/>
        </w:rPr>
        <w:t>e lhůtě pro</w:t>
      </w:r>
      <w:r w:rsidRPr="00800EE4">
        <w:rPr>
          <w:rFonts w:ascii="Arial" w:hAnsi="Arial" w:cs="Arial"/>
        </w:rPr>
        <w:t xml:space="preserve"> předání </w:t>
      </w:r>
      <w:r w:rsidR="00182BF9">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6C958446"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182BF9">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05B958D5"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EF3CA2">
        <w:rPr>
          <w:rFonts w:ascii="Arial" w:hAnsi="Arial" w:cs="Arial"/>
        </w:rPr>
        <w:t xml:space="preserve">nejméně </w:t>
      </w:r>
      <w:r w:rsidR="00EF3CA2" w:rsidRPr="00EF3CA2">
        <w:rPr>
          <w:rFonts w:ascii="Arial" w:hAnsi="Arial" w:cs="Arial"/>
          <w:b/>
        </w:rPr>
        <w:t xml:space="preserve">1 mil. </w:t>
      </w:r>
      <w:r w:rsidR="00824D81" w:rsidRPr="00EF3CA2">
        <w:rPr>
          <w:rFonts w:ascii="Arial" w:hAnsi="Arial" w:cs="Arial"/>
          <w:b/>
          <w:bCs/>
        </w:rPr>
        <w:t>Kč</w:t>
      </w:r>
      <w:r w:rsidRPr="00EF3CA2">
        <w:rPr>
          <w:rFonts w:ascii="Arial" w:hAnsi="Arial" w:cs="Arial"/>
        </w:rPr>
        <w:t>. Zhotovitel se zavazuje, že po celou dobu trvání této smlouvy bude p</w:t>
      </w:r>
      <w:r w:rsidRPr="00800EE4">
        <w:rPr>
          <w:rFonts w:ascii="Arial" w:hAnsi="Arial" w:cs="Arial"/>
        </w:rPr>
        <w:t xml:space="preserve">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6"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6"/>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w:t>
      </w:r>
      <w:r w:rsidR="00050E94" w:rsidRPr="00800EE4">
        <w:rPr>
          <w:rFonts w:ascii="Arial" w:hAnsi="Arial" w:cs="Arial"/>
        </w:rPr>
        <w:lastRenderedPageBreak/>
        <w:t xml:space="preserve">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7"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7"/>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8"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3F0061AC"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 xml:space="preserve">Místo plnění bude předáno ve lhůtě podle čl. V. odst. 3 písm. a) smlouvy. O předání </w:t>
      </w:r>
      <w:r w:rsidR="00182BF9">
        <w:rPr>
          <w:rFonts w:ascii="Arial" w:hAnsi="Arial" w:cs="Arial"/>
        </w:rPr>
        <w:br/>
      </w:r>
      <w:r w:rsidRPr="00E066AE">
        <w:rPr>
          <w:rFonts w:ascii="Arial" w:hAnsi="Arial" w:cs="Arial"/>
        </w:rPr>
        <w:t xml:space="preserve">a převzetí místa plnění vyhotoví objednatel písemný protokol, který obě smluvní strany </w:t>
      </w:r>
      <w:proofErr w:type="gramStart"/>
      <w:r w:rsidRPr="00E066AE">
        <w:rPr>
          <w:rFonts w:ascii="Arial" w:hAnsi="Arial" w:cs="Arial"/>
        </w:rPr>
        <w:t>podepíší</w:t>
      </w:r>
      <w:proofErr w:type="gramEnd"/>
      <w:r w:rsidRPr="00E066AE">
        <w:rPr>
          <w:rFonts w:ascii="Arial" w:hAnsi="Arial" w:cs="Arial"/>
        </w:rPr>
        <w:t>. Součástí protokolu bude zhotovitelem zpracovaný časový harmonogram, který bude datumově konkretizovat lhůty jednotlivých fází díla uvedené v čl. V </w:t>
      </w:r>
      <w:proofErr w:type="spellStart"/>
      <w:r w:rsidRPr="00E066AE">
        <w:rPr>
          <w:rFonts w:ascii="Arial" w:hAnsi="Arial" w:cs="Arial"/>
        </w:rPr>
        <w:t>odst</w:t>
      </w:r>
      <w:proofErr w:type="spellEnd"/>
      <w:r w:rsidRPr="00E066AE">
        <w:rPr>
          <w:rFonts w:ascii="Arial" w:hAnsi="Arial" w:cs="Arial"/>
        </w:rPr>
        <w:t xml:space="preserve">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lastRenderedPageBreak/>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622098" w:rsidRDefault="002C4BD8" w:rsidP="00622098">
      <w:pPr>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488A1C5B"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182BF9">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276D32F4"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lastRenderedPageBreak/>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5517677E" w14:textId="78793B46" w:rsidR="006B54C6" w:rsidRDefault="007958B9" w:rsidP="00622098">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0ADD4155" w14:textId="77777777" w:rsidR="00622098" w:rsidRPr="00622098" w:rsidRDefault="00622098" w:rsidP="00622098">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6F5F9E8E"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w:t>
      </w:r>
      <w:r w:rsidR="00EF3CA2">
        <w:rPr>
          <w:rFonts w:ascii="Arial" w:hAnsi="Arial" w:cs="Arial"/>
        </w:rPr>
        <w:t xml:space="preserve">: </w:t>
      </w:r>
      <w:r w:rsidR="00EF3CA2" w:rsidRPr="00EF3CA2">
        <w:rPr>
          <w:rFonts w:ascii="Arial" w:hAnsi="Arial" w:cs="Arial"/>
        </w:rPr>
        <w:t xml:space="preserve">Státní pozemkový úřad, Krajský pozemkový úřad pro Olomoucký kraj, </w:t>
      </w:r>
      <w:r w:rsidR="00EF3CA2" w:rsidRPr="00EF3CA2">
        <w:rPr>
          <w:rFonts w:ascii="Arial" w:hAnsi="Arial" w:cs="Arial"/>
          <w:b/>
          <w:bCs/>
        </w:rPr>
        <w:t>Pobočka Prostějov</w:t>
      </w:r>
      <w:r w:rsidR="00EF3CA2" w:rsidRPr="00EF3CA2">
        <w:rPr>
          <w:rFonts w:ascii="Arial" w:hAnsi="Arial" w:cs="Arial"/>
        </w:rPr>
        <w:t>, Aloise Krále 4, 796 01 Prostějov</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9"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29"/>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0"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0"/>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8563B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61E4DB73"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6F13FBD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w:t>
      </w:r>
      <w:r w:rsidR="00387A2D" w:rsidRPr="00456608">
        <w:rPr>
          <w:rFonts w:ascii="Arial" w:hAnsi="Arial" w:cs="Arial"/>
        </w:rPr>
        <w:t xml:space="preserve">délce 48 měsíců </w:t>
      </w:r>
      <w:r w:rsidRPr="00800EE4">
        <w:rPr>
          <w:rFonts w:ascii="Arial" w:hAnsi="Arial" w:cs="Arial"/>
        </w:rPr>
        <w:t xml:space="preserve">ode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lastRenderedPageBreak/>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A65773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w:t>
      </w:r>
      <w:r w:rsidR="00DA2AE9">
        <w:rPr>
          <w:rFonts w:ascii="Arial" w:hAnsi="Arial" w:cs="Arial"/>
        </w:rPr>
        <w:lastRenderedPageBreak/>
        <w:t>předpisů (dále jen „zákon o střetu zájmů“), na straně zhotovitele nebo jakéhokoliv z jeho poddodavatelů.</w:t>
      </w:r>
    </w:p>
    <w:p w14:paraId="2F166391" w14:textId="50321C52" w:rsidR="00502776" w:rsidRDefault="00502776" w:rsidP="00E46D84">
      <w:pPr>
        <w:pStyle w:val="Odstavecseseznamem"/>
        <w:numPr>
          <w:ilvl w:val="0"/>
          <w:numId w:val="17"/>
        </w:numPr>
        <w:jc w:val="both"/>
        <w:rPr>
          <w:rFonts w:ascii="Arial" w:hAnsi="Arial" w:cs="Arial"/>
        </w:rPr>
      </w:pPr>
      <w:bookmarkStart w:id="31" w:name="_Ref376379662"/>
      <w:r w:rsidRPr="00800EE4">
        <w:rPr>
          <w:rFonts w:ascii="Arial" w:hAnsi="Arial" w:cs="Arial"/>
        </w:rPr>
        <w:t>Zhotovitel se zavazuje uhradit smluvní pokutu ve výši 0,02 % z celkové ceny díla bez DPH za každý i započatý kalendářní den prodlení s</w:t>
      </w:r>
      <w:r w:rsidR="00442C50">
        <w:rPr>
          <w:rFonts w:ascii="Arial" w:hAnsi="Arial" w:cs="Arial"/>
        </w:rPr>
        <w:t> lhůtou pro</w:t>
      </w:r>
      <w:r w:rsidRPr="00800EE4">
        <w:rPr>
          <w:rFonts w:ascii="Arial" w:hAnsi="Arial" w:cs="Arial"/>
        </w:rPr>
        <w:t xml:space="preserve"> zahájení prací dle této smlouvy.</w:t>
      </w:r>
      <w:bookmarkEnd w:id="31"/>
    </w:p>
    <w:p w14:paraId="40CBCDEE" w14:textId="7A56A2C6" w:rsidR="00C91B91" w:rsidRPr="00800EE4" w:rsidRDefault="00C91B91" w:rsidP="00E46D84">
      <w:pPr>
        <w:pStyle w:val="Odstavecseseznamem"/>
        <w:numPr>
          <w:ilvl w:val="0"/>
          <w:numId w:val="17"/>
        </w:numPr>
        <w:jc w:val="both"/>
        <w:rPr>
          <w:rFonts w:ascii="Arial" w:hAnsi="Arial" w:cs="Arial"/>
        </w:rPr>
      </w:pPr>
      <w:r w:rsidRPr="00C91B91">
        <w:rPr>
          <w:rFonts w:ascii="Arial" w:hAnsi="Arial" w:cs="Arial"/>
        </w:rPr>
        <w:t>Zhotovitel se zavazuje uhradit smluvní pokutu ve výši 0,03 % z celkové ceny díla bez DPH za každý i započatý kalendářní den prodlení s dílčími lhůtami jednotlivých fází plnění díla dle této smlouvy.</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2"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2"/>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082E9FA4" w:rsidR="001947C1" w:rsidRDefault="005F0FF9" w:rsidP="00E901C0">
      <w:pPr>
        <w:pStyle w:val="Odstavecseseznamem"/>
        <w:numPr>
          <w:ilvl w:val="0"/>
          <w:numId w:val="17"/>
        </w:numPr>
        <w:jc w:val="both"/>
        <w:rPr>
          <w:rFonts w:ascii="Arial" w:hAnsi="Arial" w:cs="Arial"/>
          <w:lang w:val="x-none"/>
        </w:rPr>
      </w:pPr>
      <w:r w:rsidRPr="00942E95">
        <w:rPr>
          <w:rFonts w:ascii="Arial" w:hAnsi="Arial" w:cs="Arial"/>
          <w:lang w:val="x-none"/>
        </w:rPr>
        <w:t xml:space="preserve">Pokud zhotovitel využije k plnění předmětu této smlouvy poddodavatele v rozporu s nabídkou zhotovitele v rámci zadávacího řízení na veřejnou zakázku nebo bez předchozího souhlasu objednatele, kdy vyjde najevo, že zhotovitel uvedl v rámci </w:t>
      </w:r>
      <w:r w:rsidRPr="00942E95">
        <w:rPr>
          <w:rFonts w:ascii="Arial" w:hAnsi="Arial" w:cs="Arial"/>
          <w:lang w:val="x-none"/>
        </w:rPr>
        <w:lastRenderedPageBreak/>
        <w:t>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7B6632A1" w14:textId="77777777" w:rsidR="00E901C0" w:rsidRPr="00E901C0" w:rsidRDefault="00E901C0" w:rsidP="00E901C0">
      <w:pPr>
        <w:pStyle w:val="Odstavecseseznamem"/>
        <w:jc w:val="both"/>
        <w:rPr>
          <w:rFonts w:ascii="Arial" w:hAnsi="Arial" w:cs="Arial"/>
          <w:lang w:val="x-non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6DEA45C1"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456608">
        <w:rPr>
          <w:rFonts w:ascii="Arial" w:hAnsi="Arial" w:cs="Arial"/>
        </w:rPr>
        <w:t>zadávacího</w:t>
      </w:r>
      <w:r w:rsidR="00456608">
        <w:rPr>
          <w:rFonts w:ascii="Arial" w:hAnsi="Arial" w:cs="Arial"/>
        </w:rPr>
        <w:t xml:space="preserve"> </w:t>
      </w:r>
      <w:r w:rsidRPr="00800EE4">
        <w:rPr>
          <w:rFonts w:ascii="Arial" w:hAnsi="Arial" w:cs="Arial"/>
        </w:rPr>
        <w:t xml:space="preserve">řízení na </w:t>
      </w:r>
      <w:r w:rsidR="00760C8A">
        <w:rPr>
          <w:rFonts w:ascii="Arial" w:hAnsi="Arial" w:cs="Arial"/>
        </w:rPr>
        <w:t>v</w:t>
      </w:r>
      <w:r w:rsidRPr="00800EE4">
        <w:rPr>
          <w:rFonts w:ascii="Arial" w:hAnsi="Arial" w:cs="Arial"/>
        </w:rPr>
        <w:t>eřejnou zakázku nebo bez předchozího souhlasu objednatele</w:t>
      </w:r>
      <w:r w:rsidR="005F0FF9">
        <w:rPr>
          <w:rFonts w:ascii="Arial" w:hAnsi="Arial" w:cs="Arial"/>
        </w:rPr>
        <w:t xml:space="preserve"> a nebude-li sjednána náprava</w:t>
      </w:r>
      <w:r w:rsidRPr="00800EE4">
        <w:rPr>
          <w:rFonts w:ascii="Arial" w:hAnsi="Arial" w:cs="Arial"/>
        </w:rPr>
        <w:t xml:space="preserve">, </w:t>
      </w:r>
    </w:p>
    <w:p w14:paraId="451AAFC0" w14:textId="7ECBCC1C"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456608">
        <w:rPr>
          <w:rFonts w:ascii="Arial" w:hAnsi="Arial" w:cs="Arial"/>
        </w:rPr>
        <w:t>zadávacího</w:t>
      </w:r>
      <w:r w:rsidR="00456608">
        <w:rPr>
          <w:rFonts w:ascii="Arial" w:hAnsi="Arial" w:cs="Arial"/>
        </w:rPr>
        <w:t xml:space="preserve"> ř</w:t>
      </w:r>
      <w:r w:rsidRPr="00800EE4">
        <w:rPr>
          <w:rFonts w:ascii="Arial" w:hAnsi="Arial" w:cs="Arial"/>
        </w:rPr>
        <w:t>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w:t>
      </w:r>
      <w:r w:rsidRPr="00800EE4">
        <w:rPr>
          <w:rFonts w:ascii="Arial" w:hAnsi="Arial" w:cs="Arial"/>
        </w:rPr>
        <w:lastRenderedPageBreak/>
        <w:t xml:space="preserve">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756EB0C3"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182BF9">
        <w:rPr>
          <w:rFonts w:ascii="Arial" w:hAnsi="Arial" w:cs="Arial"/>
        </w:rPr>
        <w:br/>
      </w:r>
      <w:r w:rsidRPr="00800EE4">
        <w:rPr>
          <w:rFonts w:ascii="Arial" w:hAnsi="Arial" w:cs="Arial"/>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322732" w:rsidRPr="00322732">
        <w:rPr>
          <w:rFonts w:ascii="Arial" w:hAnsi="Arial" w:cs="Arial"/>
        </w:rPr>
        <w:t>z</w:t>
      </w:r>
      <w:r w:rsidRPr="00322732">
        <w:rPr>
          <w:rFonts w:ascii="Arial" w:hAnsi="Arial" w:cs="Arial"/>
        </w:rPr>
        <w:t>adávacího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328023A6"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w:t>
      </w:r>
      <w:r w:rsidR="00182BF9">
        <w:rPr>
          <w:rFonts w:ascii="Arial" w:hAnsi="Arial" w:cs="Arial"/>
        </w:rPr>
        <w:br/>
      </w:r>
      <w:r w:rsidRPr="00800EE4">
        <w:rPr>
          <w:rFonts w:ascii="Arial" w:hAnsi="Arial" w:cs="Arial"/>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2034A6E9" w14:textId="77777777" w:rsidR="00E901C0" w:rsidRDefault="00E901C0" w:rsidP="00562BBC">
      <w:pPr>
        <w:pStyle w:val="Odstavecseseznamem"/>
        <w:jc w:val="both"/>
        <w:rPr>
          <w:rFonts w:ascii="Arial" w:hAnsi="Arial" w:cs="Arial"/>
        </w:rPr>
      </w:pPr>
    </w:p>
    <w:p w14:paraId="1045C0F6" w14:textId="77777777" w:rsidR="00E901C0" w:rsidRDefault="00E901C0"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lastRenderedPageBreak/>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59C51A76"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322732">
        <w:rPr>
          <w:rFonts w:ascii="Arial" w:hAnsi="Arial" w:cs="Arial"/>
        </w:rPr>
        <w:tab/>
        <w:t>Ing. Zdeněk Chudožilov, odborný rada Pobočky Prostějov</w:t>
      </w:r>
      <w:r w:rsidRPr="00433C9B">
        <w:rPr>
          <w:rFonts w:ascii="Arial" w:hAnsi="Arial" w:cs="Arial"/>
        </w:rPr>
        <w:tab/>
      </w:r>
    </w:p>
    <w:p w14:paraId="7E03C732" w14:textId="1B5A614E"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322732">
        <w:rPr>
          <w:rFonts w:ascii="Arial" w:hAnsi="Arial" w:cs="Arial"/>
        </w:rPr>
        <w:tab/>
      </w:r>
      <w:r w:rsidR="00322732">
        <w:rPr>
          <w:rFonts w:ascii="Arial" w:hAnsi="Arial" w:cs="Arial"/>
        </w:rPr>
        <w:tab/>
        <w:t>+ 420 606 683 401</w:t>
      </w:r>
    </w:p>
    <w:p w14:paraId="71FDB462" w14:textId="26F30C82"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r w:rsidR="00322732">
        <w:rPr>
          <w:rFonts w:ascii="Arial" w:hAnsi="Arial" w:cs="Arial"/>
        </w:rPr>
        <w:tab/>
      </w:r>
      <w:r w:rsidR="00322732">
        <w:rPr>
          <w:rFonts w:ascii="Arial" w:hAnsi="Arial" w:cs="Arial"/>
        </w:rPr>
        <w:tab/>
        <w:t>z.chudozilov@spucr.cz</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9E31C3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Pr="00433C9B">
        <w:rPr>
          <w:rFonts w:ascii="Arial" w:hAnsi="Arial" w:cs="Arial"/>
        </w:rPr>
        <w:tab/>
      </w:r>
    </w:p>
    <w:p w14:paraId="08BF2B6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p>
    <w:p w14:paraId="28F1B137"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lastRenderedPageBreak/>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77739461"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A671DA">
        <w:rPr>
          <w:rFonts w:ascii="Arial" w:hAnsi="Arial" w:cs="Arial"/>
        </w:rPr>
        <w:t> </w:t>
      </w:r>
      <w:r w:rsidR="00943F4A" w:rsidRPr="00A671DA">
        <w:rPr>
          <w:rFonts w:ascii="Arial" w:hAnsi="Arial" w:cs="Arial"/>
        </w:rPr>
        <w:t>zadávacím</w:t>
      </w:r>
      <w:r w:rsidR="00A671DA">
        <w:rPr>
          <w:rFonts w:ascii="Arial" w:hAnsi="Arial" w:cs="Arial"/>
        </w:rPr>
        <w:t xml:space="preserve">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A671DA">
        <w:rPr>
          <w:rFonts w:ascii="Arial" w:hAnsi="Arial" w:cs="Arial"/>
        </w:rPr>
        <w:t> </w:t>
      </w:r>
      <w:r w:rsidR="00922B4E" w:rsidRPr="00A671DA">
        <w:rPr>
          <w:rFonts w:ascii="Arial" w:hAnsi="Arial" w:cs="Arial"/>
        </w:rPr>
        <w:t>zadávacím</w:t>
      </w:r>
      <w:r w:rsidR="00A671DA">
        <w:rPr>
          <w:rFonts w:ascii="Arial" w:hAnsi="Arial" w:cs="Arial"/>
        </w:rPr>
        <w:t xml:space="preserve"> </w:t>
      </w:r>
      <w:r w:rsidR="00922B4E" w:rsidRPr="00800EE4">
        <w:rPr>
          <w:rFonts w:ascii="Arial" w:hAnsi="Arial" w:cs="Arial"/>
        </w:rPr>
        <w:t>řízení</w:t>
      </w:r>
      <w:r w:rsidR="00D71AEB">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170327">
        <w:rPr>
          <w:rFonts w:ascii="Arial" w:hAnsi="Arial" w:cs="Arial"/>
        </w:rPr>
        <w:t>do 5 pracovních dnů od vzniku této skutečnosti</w:t>
      </w:r>
      <w:r>
        <w:rPr>
          <w:rFonts w:ascii="Arial" w:hAnsi="Arial" w:cs="Arial"/>
        </w:rPr>
        <w:t>.</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Default="002C4BD8" w:rsidP="00943F4A">
      <w:pPr>
        <w:rPr>
          <w:rFonts w:ascii="Arial" w:hAnsi="Arial" w:cs="Arial"/>
          <w:bCs/>
          <w:i/>
          <w:lang w:val="en-US"/>
        </w:rPr>
      </w:pPr>
    </w:p>
    <w:p w14:paraId="5D659C63" w14:textId="77777777" w:rsidR="00E901C0" w:rsidRPr="00800EE4" w:rsidRDefault="00E901C0"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lastRenderedPageBreak/>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8E4660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82BF9">
        <w:rPr>
          <w:rFonts w:ascii="Arial" w:hAnsi="Arial" w:cs="Arial"/>
        </w:rPr>
        <w:br/>
      </w:r>
      <w:r w:rsidRPr="00BD0CD3">
        <w:rPr>
          <w:rFonts w:ascii="Arial" w:hAnsi="Arial" w:cs="Arial"/>
        </w:rPr>
        <w:t xml:space="preserve">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2AE201C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Součástí veškerých případných nepodstatných změn závazku ze smlouvy bude položkový nabídkový rozpočet, a to i v elektronické podobě</w:t>
      </w:r>
      <w:r w:rsidR="008268EB" w:rsidRPr="008268EB">
        <w:rPr>
          <w:rFonts w:ascii="Arial" w:hAnsi="Arial" w:cs="Arial"/>
        </w:rPr>
        <w:t xml:space="preserve"> </w:t>
      </w:r>
      <w:r w:rsidR="008268EB" w:rsidRPr="000A58E0">
        <w:rPr>
          <w:rFonts w:ascii="Arial" w:hAnsi="Arial" w:cs="Arial"/>
        </w:rPr>
        <w:t xml:space="preserve">ve </w:t>
      </w:r>
      <w:proofErr w:type="gramStart"/>
      <w:r w:rsidR="008268EB" w:rsidRPr="000A58E0">
        <w:rPr>
          <w:rFonts w:ascii="Arial" w:hAnsi="Arial" w:cs="Arial"/>
        </w:rPr>
        <w:t>formátu</w:t>
      </w:r>
      <w:r w:rsidR="00F45A7B">
        <w:rPr>
          <w:rFonts w:ascii="Arial" w:hAnsi="Arial" w:cs="Arial"/>
        </w:rPr>
        <w:t xml:space="preserve"> </w:t>
      </w:r>
      <w:r w:rsidR="00F45A7B" w:rsidRPr="007A6C2A">
        <w:rPr>
          <w:rFonts w:ascii="Arial" w:hAnsi="Arial" w:cs="Arial"/>
        </w:rPr>
        <w:t xml:space="preserve"> </w:t>
      </w:r>
      <w:r w:rsidR="00C73B32" w:rsidRPr="007A6C2A">
        <w:rPr>
          <w:rFonts w:ascii="Arial" w:hAnsi="Arial" w:cs="Arial"/>
        </w:rPr>
        <w:t>MS</w:t>
      </w:r>
      <w:proofErr w:type="gramEnd"/>
      <w:r w:rsidR="00C73B32" w:rsidRPr="007A6C2A">
        <w:rPr>
          <w:rFonts w:ascii="Arial" w:hAnsi="Arial" w:cs="Arial"/>
        </w:rPr>
        <w:t xml:space="preserve"> E</w:t>
      </w:r>
      <w:r w:rsidR="00F45A7B" w:rsidRPr="007A6C2A">
        <w:rPr>
          <w:rFonts w:ascii="Arial" w:hAnsi="Arial" w:cs="Arial"/>
        </w:rPr>
        <w:t>xcel</w:t>
      </w:r>
      <w:r w:rsidR="007A6C2A">
        <w:rPr>
          <w:rFonts w:ascii="Arial" w:hAnsi="Arial" w:cs="Arial"/>
        </w:rPr>
        <w:t xml:space="preserve"> </w:t>
      </w:r>
      <w:r w:rsidRPr="003D30C7">
        <w:rPr>
          <w:rFonts w:ascii="Arial" w:hAnsi="Arial" w:cs="Arial"/>
        </w:rPr>
        <w:t xml:space="preserve">pro každou stavbu (stavební objekt) zvlášť. </w:t>
      </w:r>
    </w:p>
    <w:p w14:paraId="3D377825" w14:textId="10A1600B" w:rsidR="00DF4837" w:rsidRDefault="00425420" w:rsidP="00E46D84">
      <w:pPr>
        <w:pStyle w:val="Odstavecseseznamem"/>
        <w:numPr>
          <w:ilvl w:val="0"/>
          <w:numId w:val="20"/>
        </w:numPr>
        <w:jc w:val="both"/>
        <w:rPr>
          <w:rFonts w:ascii="Arial" w:hAnsi="Arial" w:cs="Arial"/>
        </w:rPr>
      </w:pPr>
      <w:bookmarkStart w:id="38" w:name="_Hlk98500885"/>
      <w:r w:rsidRPr="00425420">
        <w:rPr>
          <w:rFonts w:ascii="Arial" w:hAnsi="Arial" w:cs="Arial"/>
        </w:rPr>
        <w:t xml:space="preserve"> </w:t>
      </w:r>
      <w:bookmarkStart w:id="39" w:name="_Hlk130970365"/>
      <w:bookmarkStart w:id="40" w:name="_Hlk98762770"/>
      <w:bookmarkEnd w:id="38"/>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B85229">
        <w:rPr>
          <w:rFonts w:ascii="Arial" w:hAnsi="Arial" w:cs="Arial"/>
        </w:rPr>
        <w:t>zadávací</w:t>
      </w:r>
      <w:r w:rsidR="00BF0D96" w:rsidRPr="00B85229">
        <w:rPr>
          <w:rFonts w:ascii="Arial" w:hAnsi="Arial" w:cs="Arial"/>
        </w:rPr>
        <w:t xml:space="preserve"> </w:t>
      </w:r>
      <w:r w:rsidR="00220165" w:rsidRPr="00B85229">
        <w:rPr>
          <w:rFonts w:ascii="Arial" w:hAnsi="Arial" w:cs="Arial"/>
        </w:rPr>
        <w:t>řízení</w:t>
      </w:r>
      <w:r w:rsidR="00220165" w:rsidRPr="00220165">
        <w:rPr>
          <w:rFonts w:ascii="Arial" w:hAnsi="Arial" w:cs="Arial"/>
        </w:rPr>
        <w:t>. Podmínky pro tuto změnu a způsob určení nového Zhotovitele je jednoznačně vymezen v Zadávací dokumentaci.</w:t>
      </w:r>
      <w:bookmarkEnd w:id="39"/>
    </w:p>
    <w:bookmarkEnd w:id="40"/>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lastRenderedPageBreak/>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7"/>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6D2BFD40"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 xml:space="preserve">Smluvní strany jsou si plně vědomy zákonné povinnosti uveřejnit dle zákona </w:t>
      </w:r>
      <w:r w:rsidR="00182BF9">
        <w:rPr>
          <w:rFonts w:ascii="Arial" w:hAnsi="Arial" w:cs="Arial"/>
        </w:rPr>
        <w:br/>
      </w:r>
      <w:r w:rsidRPr="00800EE4">
        <w:rPr>
          <w:rFonts w:ascii="Arial" w:hAnsi="Arial" w:cs="Arial"/>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 xml:space="preserve">Smlouva nabývá platnosti dnem podpisu smluvních stran a účinnosti dnem jejího uveřejnění v registru smluv dle </w:t>
      </w:r>
      <w:proofErr w:type="spellStart"/>
      <w:r w:rsidRPr="00E066AE">
        <w:rPr>
          <w:rFonts w:ascii="Arial" w:hAnsi="Arial" w:cs="Arial"/>
        </w:rPr>
        <w:t>ust</w:t>
      </w:r>
      <w:proofErr w:type="spellEnd"/>
      <w:r w:rsidRPr="00E066AE">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1" w:name="_Hlk99089982"/>
      <w:r>
        <w:rPr>
          <w:rFonts w:ascii="Arial" w:hAnsi="Arial" w:cs="Arial"/>
        </w:rPr>
        <w:t xml:space="preserve">Přílohou č. 3 této smlouvy jsou </w:t>
      </w:r>
      <w:bookmarkStart w:id="42" w:name="_Hlk99090050"/>
      <w:r>
        <w:rPr>
          <w:rFonts w:ascii="Arial" w:hAnsi="Arial" w:cs="Arial"/>
        </w:rPr>
        <w:t>podmínky povinné publicity NPO</w:t>
      </w:r>
      <w:bookmarkEnd w:id="42"/>
    </w:p>
    <w:bookmarkEnd w:id="41"/>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3"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3"/>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w:t>
      </w:r>
      <w:r w:rsidRPr="00800EE4">
        <w:rPr>
          <w:rFonts w:ascii="Arial" w:hAnsi="Arial" w:cs="Arial"/>
        </w:rPr>
        <w:lastRenderedPageBreak/>
        <w:t xml:space="preserve">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78274576"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w:t>
      </w:r>
      <w:r w:rsidR="00B85229">
        <w:rPr>
          <w:rFonts w:ascii="Arial" w:hAnsi="Arial" w:cs="Arial"/>
          <w:color w:val="201F1E"/>
          <w:shd w:val="clear" w:color="auto" w:fill="FFFFFF"/>
        </w:rPr>
        <w:t> </w:t>
      </w:r>
      <w:r w:rsidRPr="00B85229">
        <w:rPr>
          <w:rFonts w:ascii="Arial" w:hAnsi="Arial" w:cs="Arial"/>
          <w:color w:val="201F1E"/>
          <w:shd w:val="clear" w:color="auto" w:fill="FFFFFF"/>
        </w:rPr>
        <w:t>zadávacím</w:t>
      </w:r>
      <w:r w:rsidR="00B85229" w:rsidRPr="00B85229">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62FA5195"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B85229">
        <w:rPr>
          <w:rFonts w:ascii="Arial" w:hAnsi="Arial" w:cs="Arial"/>
          <w:color w:val="201F1E"/>
          <w:shd w:val="clear" w:color="auto" w:fill="FFFFFF"/>
        </w:rPr>
        <w:t>zadávacího</w:t>
      </w:r>
      <w:r w:rsidR="00B85229" w:rsidRPr="00B85229">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2C736DA9" w14:textId="77777777" w:rsidR="00833ED3" w:rsidRPr="00C91B91" w:rsidRDefault="00833ED3" w:rsidP="00C91B91">
      <w:pPr>
        <w:jc w:val="both"/>
        <w:rPr>
          <w:rFonts w:ascii="Arial" w:hAnsi="Arial" w:cs="Arial"/>
        </w:rPr>
      </w:pPr>
    </w:p>
    <w:tbl>
      <w:tblPr>
        <w:tblW w:w="9320" w:type="dxa"/>
        <w:tblLook w:val="04A0" w:firstRow="1" w:lastRow="0" w:firstColumn="1" w:lastColumn="0" w:noHBand="0" w:noVBand="1"/>
      </w:tblPr>
      <w:tblGrid>
        <w:gridCol w:w="108"/>
        <w:gridCol w:w="4498"/>
        <w:gridCol w:w="108"/>
        <w:gridCol w:w="4498"/>
        <w:gridCol w:w="108"/>
      </w:tblGrid>
      <w:tr w:rsidR="00943F4A" w:rsidRPr="00CD3479" w14:paraId="59CB7A86" w14:textId="77777777" w:rsidTr="004D06FD">
        <w:trPr>
          <w:gridAfter w:val="1"/>
          <w:wAfter w:w="108" w:type="dxa"/>
        </w:trPr>
        <w:tc>
          <w:tcPr>
            <w:tcW w:w="4606" w:type="dxa"/>
            <w:gridSpan w:val="2"/>
            <w:shd w:val="clear" w:color="auto" w:fill="auto"/>
          </w:tcPr>
          <w:p w14:paraId="6342BC44"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c>
          <w:tcPr>
            <w:tcW w:w="4606" w:type="dxa"/>
            <w:gridSpan w:val="2"/>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4D06FD">
        <w:trPr>
          <w:gridAfter w:val="1"/>
          <w:wAfter w:w="108" w:type="dxa"/>
        </w:trPr>
        <w:tc>
          <w:tcPr>
            <w:tcW w:w="4606" w:type="dxa"/>
            <w:gridSpan w:val="2"/>
            <w:shd w:val="clear" w:color="auto" w:fill="auto"/>
          </w:tcPr>
          <w:p w14:paraId="15E3297A" w14:textId="77777777" w:rsidR="00182BF9" w:rsidRDefault="00182BF9" w:rsidP="00943F4A">
            <w:pPr>
              <w:rPr>
                <w:rFonts w:ascii="Arial" w:hAnsi="Arial" w:cs="Arial"/>
              </w:rPr>
            </w:pPr>
          </w:p>
          <w:p w14:paraId="522CA5B3" w14:textId="77777777" w:rsidR="00182BF9" w:rsidRDefault="00182BF9" w:rsidP="00943F4A">
            <w:pPr>
              <w:rPr>
                <w:rFonts w:ascii="Arial" w:hAnsi="Arial" w:cs="Arial"/>
              </w:rPr>
            </w:pPr>
          </w:p>
          <w:p w14:paraId="71D30142" w14:textId="77777777" w:rsidR="00E901C0" w:rsidRDefault="00E901C0" w:rsidP="00943F4A">
            <w:pPr>
              <w:rPr>
                <w:rFonts w:ascii="Arial" w:hAnsi="Arial" w:cs="Arial"/>
              </w:rPr>
            </w:pPr>
          </w:p>
          <w:p w14:paraId="3B580E0C" w14:textId="77777777" w:rsidR="00E901C0" w:rsidRDefault="00E901C0" w:rsidP="00943F4A">
            <w:pPr>
              <w:rPr>
                <w:rFonts w:ascii="Arial" w:hAnsi="Arial" w:cs="Arial"/>
              </w:rPr>
            </w:pPr>
          </w:p>
          <w:p w14:paraId="6E284FCD" w14:textId="77777777" w:rsidR="00E901C0" w:rsidRPr="00800EE4" w:rsidRDefault="00E901C0" w:rsidP="00943F4A">
            <w:pPr>
              <w:rPr>
                <w:rFonts w:ascii="Arial" w:hAnsi="Arial" w:cs="Arial"/>
              </w:rPr>
            </w:pPr>
          </w:p>
        </w:tc>
        <w:tc>
          <w:tcPr>
            <w:tcW w:w="4606" w:type="dxa"/>
            <w:gridSpan w:val="2"/>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4D06FD">
        <w:trPr>
          <w:gridAfter w:val="1"/>
          <w:wAfter w:w="108" w:type="dxa"/>
        </w:trPr>
        <w:tc>
          <w:tcPr>
            <w:tcW w:w="4606" w:type="dxa"/>
            <w:gridSpan w:val="2"/>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gridSpan w:val="2"/>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4D06FD">
        <w:trPr>
          <w:gridAfter w:val="1"/>
          <w:wAfter w:w="108" w:type="dxa"/>
        </w:trPr>
        <w:tc>
          <w:tcPr>
            <w:tcW w:w="4606" w:type="dxa"/>
            <w:gridSpan w:val="2"/>
            <w:shd w:val="clear" w:color="auto" w:fill="auto"/>
          </w:tcPr>
          <w:p w14:paraId="4514135A" w14:textId="6CD51EEC" w:rsidR="00943F4A" w:rsidRPr="00800EE4" w:rsidRDefault="00943F4A" w:rsidP="00943F4A">
            <w:pPr>
              <w:rPr>
                <w:rFonts w:ascii="Arial" w:hAnsi="Arial" w:cs="Arial"/>
                <w:b/>
              </w:rPr>
            </w:pPr>
          </w:p>
        </w:tc>
        <w:tc>
          <w:tcPr>
            <w:tcW w:w="4606" w:type="dxa"/>
            <w:gridSpan w:val="2"/>
            <w:shd w:val="clear" w:color="auto" w:fill="auto"/>
          </w:tcPr>
          <w:p w14:paraId="2E373F56" w14:textId="471040CA" w:rsidR="00943F4A" w:rsidRPr="00800EE4" w:rsidRDefault="00943F4A" w:rsidP="00943F4A">
            <w:pPr>
              <w:rPr>
                <w:rFonts w:ascii="Arial" w:hAnsi="Arial" w:cs="Arial"/>
                <w:b/>
              </w:rPr>
            </w:pPr>
          </w:p>
        </w:tc>
      </w:tr>
      <w:tr w:rsidR="00F637F7" w:rsidRPr="000724FB" w14:paraId="00381FE2" w14:textId="77777777" w:rsidTr="004D06FD">
        <w:trPr>
          <w:gridBefore w:val="1"/>
          <w:wBefore w:w="108" w:type="dxa"/>
        </w:trPr>
        <w:tc>
          <w:tcPr>
            <w:tcW w:w="4606" w:type="dxa"/>
            <w:gridSpan w:val="2"/>
            <w:shd w:val="clear" w:color="auto" w:fill="auto"/>
          </w:tcPr>
          <w:p w14:paraId="1F601C4D" w14:textId="77777777" w:rsidR="00F637F7" w:rsidRPr="00A3220B" w:rsidRDefault="00F637F7" w:rsidP="00F637F7">
            <w:pPr>
              <w:rPr>
                <w:rFonts w:ascii="Arial" w:hAnsi="Arial" w:cs="Arial"/>
              </w:rPr>
            </w:pPr>
            <w:r w:rsidRPr="00A3220B">
              <w:rPr>
                <w:rFonts w:ascii="Arial" w:hAnsi="Arial" w:cs="Arial"/>
              </w:rPr>
              <w:t>objednatel</w:t>
            </w:r>
          </w:p>
          <w:p w14:paraId="452A730A" w14:textId="77777777" w:rsidR="00F637F7" w:rsidRDefault="00F637F7" w:rsidP="00F637F7">
            <w:pPr>
              <w:rPr>
                <w:rFonts w:ascii="Arial" w:hAnsi="Arial" w:cs="Arial"/>
                <w:b/>
                <w:bCs/>
              </w:rPr>
            </w:pPr>
            <w:r>
              <w:rPr>
                <w:rFonts w:ascii="Arial" w:hAnsi="Arial" w:cs="Arial"/>
                <w:b/>
                <w:bCs/>
              </w:rPr>
              <w:t>JUDr. Roman Brnčal, LL.M., ředitel KPÚ pro Olomoucký kraj</w:t>
            </w:r>
          </w:p>
          <w:p w14:paraId="2B3ADC9F" w14:textId="77777777" w:rsidR="00F637F7" w:rsidRPr="00487887" w:rsidRDefault="00F637F7" w:rsidP="00F637F7">
            <w:pPr>
              <w:rPr>
                <w:rFonts w:ascii="Arial" w:hAnsi="Arial" w:cs="Arial"/>
                <w:b/>
                <w:bCs/>
              </w:rPr>
            </w:pPr>
          </w:p>
        </w:tc>
        <w:tc>
          <w:tcPr>
            <w:tcW w:w="4606" w:type="dxa"/>
            <w:gridSpan w:val="2"/>
            <w:shd w:val="clear" w:color="auto" w:fill="auto"/>
          </w:tcPr>
          <w:p w14:paraId="02FD312D" w14:textId="77777777" w:rsidR="00F637F7" w:rsidRPr="00A3220B" w:rsidRDefault="00F637F7" w:rsidP="00F637F7">
            <w:pPr>
              <w:rPr>
                <w:rFonts w:ascii="Arial" w:hAnsi="Arial" w:cs="Arial"/>
              </w:rPr>
            </w:pPr>
            <w:r w:rsidRPr="00A3220B">
              <w:rPr>
                <w:rFonts w:ascii="Arial" w:hAnsi="Arial" w:cs="Arial"/>
              </w:rPr>
              <w:t>zhotovitel</w:t>
            </w:r>
          </w:p>
          <w:p w14:paraId="6DBCD4AF" w14:textId="46543CCD" w:rsidR="00F637F7" w:rsidRPr="000724FB" w:rsidRDefault="00F637F7" w:rsidP="00F637F7">
            <w:pPr>
              <w:rPr>
                <w:rFonts w:ascii="Arial" w:hAnsi="Arial" w:cs="Arial"/>
              </w:rPr>
            </w:pPr>
            <w:r w:rsidRPr="007F72E0">
              <w:rPr>
                <w:rFonts w:ascii="Arial" w:hAnsi="Arial" w:cs="Arial"/>
                <w:b/>
                <w:bCs/>
                <w:highlight w:val="yellow"/>
              </w:rPr>
              <w:t>[DOPLNIT]</w:t>
            </w:r>
          </w:p>
        </w:tc>
      </w:tr>
    </w:tbl>
    <w:p w14:paraId="5472EFD1" w14:textId="77777777" w:rsidR="005B4750" w:rsidRDefault="005B4750" w:rsidP="009B3B28">
      <w:pPr>
        <w:rPr>
          <w:rFonts w:ascii="Arial" w:hAnsi="Arial" w:cs="Arial"/>
        </w:rPr>
      </w:pPr>
    </w:p>
    <w:sectPr w:rsidR="005B4750" w:rsidSect="004F0679">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C1A7F" w14:textId="77777777" w:rsidR="00426A6E" w:rsidRDefault="00426A6E" w:rsidP="006C3D15">
      <w:pPr>
        <w:spacing w:after="0" w:line="240" w:lineRule="auto"/>
      </w:pPr>
      <w:r>
        <w:separator/>
      </w:r>
    </w:p>
  </w:endnote>
  <w:endnote w:type="continuationSeparator" w:id="0">
    <w:p w14:paraId="48931676" w14:textId="77777777" w:rsidR="00426A6E" w:rsidRDefault="00426A6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6AF27" w14:textId="77777777" w:rsidR="00182BF9" w:rsidRDefault="00182B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27D9E2CD" w14:textId="531541E4"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6868CA">
          <w:rPr>
            <w:rFonts w:ascii="Arial" w:hAnsi="Arial" w:cs="Arial"/>
          </w:rPr>
          <w:t>4</w:t>
        </w:r>
      </w:p>
      <w:p w14:paraId="23842749" w14:textId="6DB6EB14" w:rsidR="00C6775C" w:rsidRDefault="00000000">
        <w:pPr>
          <w:pStyle w:val="Zpat"/>
          <w:jc w:val="center"/>
        </w:pPr>
      </w:p>
    </w:sdtContent>
  </w:sdt>
  <w:p w14:paraId="1FE3EFBE" w14:textId="77777777" w:rsidR="00C6775C" w:rsidRDefault="00C677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6FDF0FD"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A9C51" w14:textId="77777777" w:rsidR="00426A6E" w:rsidRDefault="00426A6E" w:rsidP="006C3D15">
      <w:pPr>
        <w:spacing w:after="0" w:line="240" w:lineRule="auto"/>
      </w:pPr>
      <w:r>
        <w:separator/>
      </w:r>
    </w:p>
  </w:footnote>
  <w:footnote w:type="continuationSeparator" w:id="0">
    <w:p w14:paraId="157BDB6C" w14:textId="77777777" w:rsidR="00426A6E" w:rsidRDefault="00426A6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847A6" w14:textId="77777777" w:rsidR="00182BF9" w:rsidRDefault="00182BF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2BAF"/>
    <w:rsid w:val="000142AB"/>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148A"/>
    <w:rsid w:val="00092614"/>
    <w:rsid w:val="0009437F"/>
    <w:rsid w:val="00094493"/>
    <w:rsid w:val="00095434"/>
    <w:rsid w:val="000A37DE"/>
    <w:rsid w:val="000B5051"/>
    <w:rsid w:val="000C176D"/>
    <w:rsid w:val="000C24AB"/>
    <w:rsid w:val="000D251B"/>
    <w:rsid w:val="000D48C3"/>
    <w:rsid w:val="000E053F"/>
    <w:rsid w:val="001039CB"/>
    <w:rsid w:val="00110305"/>
    <w:rsid w:val="001136A6"/>
    <w:rsid w:val="00115C75"/>
    <w:rsid w:val="00120499"/>
    <w:rsid w:val="001216DB"/>
    <w:rsid w:val="00122580"/>
    <w:rsid w:val="00132740"/>
    <w:rsid w:val="001339B7"/>
    <w:rsid w:val="00134CFB"/>
    <w:rsid w:val="00135F52"/>
    <w:rsid w:val="00137C2B"/>
    <w:rsid w:val="0014133A"/>
    <w:rsid w:val="0014530C"/>
    <w:rsid w:val="001470A4"/>
    <w:rsid w:val="001529B2"/>
    <w:rsid w:val="00154381"/>
    <w:rsid w:val="001617A9"/>
    <w:rsid w:val="00164A9B"/>
    <w:rsid w:val="00164EC3"/>
    <w:rsid w:val="001651FF"/>
    <w:rsid w:val="00166C7E"/>
    <w:rsid w:val="00167D28"/>
    <w:rsid w:val="00170327"/>
    <w:rsid w:val="00174642"/>
    <w:rsid w:val="00180B58"/>
    <w:rsid w:val="00182BF9"/>
    <w:rsid w:val="001838C4"/>
    <w:rsid w:val="00186D1E"/>
    <w:rsid w:val="00191A88"/>
    <w:rsid w:val="001947C1"/>
    <w:rsid w:val="00196BD1"/>
    <w:rsid w:val="001A46FA"/>
    <w:rsid w:val="001A54C6"/>
    <w:rsid w:val="001A72DE"/>
    <w:rsid w:val="001C0619"/>
    <w:rsid w:val="001C5C37"/>
    <w:rsid w:val="001C5FD2"/>
    <w:rsid w:val="001D09EA"/>
    <w:rsid w:val="001E2B5B"/>
    <w:rsid w:val="001E3AD2"/>
    <w:rsid w:val="001F057D"/>
    <w:rsid w:val="001F53A4"/>
    <w:rsid w:val="001F7F5E"/>
    <w:rsid w:val="00203D6F"/>
    <w:rsid w:val="0020439C"/>
    <w:rsid w:val="00207318"/>
    <w:rsid w:val="00212C43"/>
    <w:rsid w:val="00220165"/>
    <w:rsid w:val="002233A6"/>
    <w:rsid w:val="00225620"/>
    <w:rsid w:val="00227B10"/>
    <w:rsid w:val="002318FF"/>
    <w:rsid w:val="00233C77"/>
    <w:rsid w:val="002449A1"/>
    <w:rsid w:val="00244C1D"/>
    <w:rsid w:val="00245C7B"/>
    <w:rsid w:val="00245E9D"/>
    <w:rsid w:val="00263AD5"/>
    <w:rsid w:val="0026468F"/>
    <w:rsid w:val="00267CC8"/>
    <w:rsid w:val="00276FEA"/>
    <w:rsid w:val="0027706A"/>
    <w:rsid w:val="00286474"/>
    <w:rsid w:val="002864DA"/>
    <w:rsid w:val="00286890"/>
    <w:rsid w:val="00286E2A"/>
    <w:rsid w:val="00287B76"/>
    <w:rsid w:val="00292FA6"/>
    <w:rsid w:val="002A0E91"/>
    <w:rsid w:val="002A11FC"/>
    <w:rsid w:val="002A383D"/>
    <w:rsid w:val="002A4B68"/>
    <w:rsid w:val="002B248C"/>
    <w:rsid w:val="002B2D7E"/>
    <w:rsid w:val="002B4145"/>
    <w:rsid w:val="002B49F8"/>
    <w:rsid w:val="002C1CE7"/>
    <w:rsid w:val="002C4BD8"/>
    <w:rsid w:val="002D1000"/>
    <w:rsid w:val="002E08DD"/>
    <w:rsid w:val="002E3BF5"/>
    <w:rsid w:val="002E7397"/>
    <w:rsid w:val="002F080F"/>
    <w:rsid w:val="002F1CF7"/>
    <w:rsid w:val="002F4163"/>
    <w:rsid w:val="002F55E4"/>
    <w:rsid w:val="002F5E5D"/>
    <w:rsid w:val="002F6957"/>
    <w:rsid w:val="003014E2"/>
    <w:rsid w:val="00304288"/>
    <w:rsid w:val="0030654A"/>
    <w:rsid w:val="00307A1B"/>
    <w:rsid w:val="0031026D"/>
    <w:rsid w:val="00312ED6"/>
    <w:rsid w:val="003146E3"/>
    <w:rsid w:val="00317CEE"/>
    <w:rsid w:val="00322732"/>
    <w:rsid w:val="00325832"/>
    <w:rsid w:val="00332612"/>
    <w:rsid w:val="00334521"/>
    <w:rsid w:val="00337CF9"/>
    <w:rsid w:val="0034099B"/>
    <w:rsid w:val="00346559"/>
    <w:rsid w:val="00347B0C"/>
    <w:rsid w:val="00350B9E"/>
    <w:rsid w:val="00350F0F"/>
    <w:rsid w:val="00360125"/>
    <w:rsid w:val="00360594"/>
    <w:rsid w:val="00381351"/>
    <w:rsid w:val="0038344C"/>
    <w:rsid w:val="00387A2D"/>
    <w:rsid w:val="00394334"/>
    <w:rsid w:val="00395F22"/>
    <w:rsid w:val="003A0D1F"/>
    <w:rsid w:val="003A2391"/>
    <w:rsid w:val="003A3739"/>
    <w:rsid w:val="003A4893"/>
    <w:rsid w:val="003A5F38"/>
    <w:rsid w:val="003A70AE"/>
    <w:rsid w:val="003B147D"/>
    <w:rsid w:val="003B5728"/>
    <w:rsid w:val="003B69A6"/>
    <w:rsid w:val="003C2C28"/>
    <w:rsid w:val="003C6313"/>
    <w:rsid w:val="003C69D2"/>
    <w:rsid w:val="003D21B7"/>
    <w:rsid w:val="003D30C7"/>
    <w:rsid w:val="003D6CD1"/>
    <w:rsid w:val="003D7879"/>
    <w:rsid w:val="003D7C08"/>
    <w:rsid w:val="003E00DA"/>
    <w:rsid w:val="003E1CCF"/>
    <w:rsid w:val="003E1FE8"/>
    <w:rsid w:val="003E2702"/>
    <w:rsid w:val="003E578B"/>
    <w:rsid w:val="003F5EE0"/>
    <w:rsid w:val="003F7743"/>
    <w:rsid w:val="00411666"/>
    <w:rsid w:val="00412DA9"/>
    <w:rsid w:val="00414852"/>
    <w:rsid w:val="004166C5"/>
    <w:rsid w:val="0042000A"/>
    <w:rsid w:val="004218D7"/>
    <w:rsid w:val="0042192D"/>
    <w:rsid w:val="00423803"/>
    <w:rsid w:val="00423C70"/>
    <w:rsid w:val="00425420"/>
    <w:rsid w:val="00426A6E"/>
    <w:rsid w:val="00433C9B"/>
    <w:rsid w:val="00442C50"/>
    <w:rsid w:val="00442E78"/>
    <w:rsid w:val="00446E5D"/>
    <w:rsid w:val="00447744"/>
    <w:rsid w:val="00452404"/>
    <w:rsid w:val="00456608"/>
    <w:rsid w:val="0046199C"/>
    <w:rsid w:val="00462662"/>
    <w:rsid w:val="00463206"/>
    <w:rsid w:val="00463DA1"/>
    <w:rsid w:val="00472302"/>
    <w:rsid w:val="00475B1D"/>
    <w:rsid w:val="0048065C"/>
    <w:rsid w:val="00481193"/>
    <w:rsid w:val="00484897"/>
    <w:rsid w:val="004848C9"/>
    <w:rsid w:val="00486CA2"/>
    <w:rsid w:val="00490684"/>
    <w:rsid w:val="00495A8D"/>
    <w:rsid w:val="004A2005"/>
    <w:rsid w:val="004A4EFF"/>
    <w:rsid w:val="004B0D74"/>
    <w:rsid w:val="004B1365"/>
    <w:rsid w:val="004C5E36"/>
    <w:rsid w:val="004D06FD"/>
    <w:rsid w:val="004D19FE"/>
    <w:rsid w:val="004D725A"/>
    <w:rsid w:val="004D7F5C"/>
    <w:rsid w:val="004E09EC"/>
    <w:rsid w:val="004F0679"/>
    <w:rsid w:val="00502776"/>
    <w:rsid w:val="00503E22"/>
    <w:rsid w:val="005123DC"/>
    <w:rsid w:val="005133F9"/>
    <w:rsid w:val="00522DF6"/>
    <w:rsid w:val="00526154"/>
    <w:rsid w:val="005276B5"/>
    <w:rsid w:val="005441B7"/>
    <w:rsid w:val="0054451D"/>
    <w:rsid w:val="00546663"/>
    <w:rsid w:val="00546E8E"/>
    <w:rsid w:val="005566AE"/>
    <w:rsid w:val="00560AB2"/>
    <w:rsid w:val="005614E4"/>
    <w:rsid w:val="00561D72"/>
    <w:rsid w:val="00562BBC"/>
    <w:rsid w:val="00563034"/>
    <w:rsid w:val="005643D1"/>
    <w:rsid w:val="00564BC4"/>
    <w:rsid w:val="0057454C"/>
    <w:rsid w:val="0057582B"/>
    <w:rsid w:val="00576629"/>
    <w:rsid w:val="00576CB0"/>
    <w:rsid w:val="00577472"/>
    <w:rsid w:val="0058078C"/>
    <w:rsid w:val="005821B1"/>
    <w:rsid w:val="0058469D"/>
    <w:rsid w:val="00585E44"/>
    <w:rsid w:val="00586738"/>
    <w:rsid w:val="00586DC4"/>
    <w:rsid w:val="005904FF"/>
    <w:rsid w:val="00597707"/>
    <w:rsid w:val="00597BAF"/>
    <w:rsid w:val="005B192F"/>
    <w:rsid w:val="005B23C2"/>
    <w:rsid w:val="005B4750"/>
    <w:rsid w:val="005C58A5"/>
    <w:rsid w:val="005D1486"/>
    <w:rsid w:val="005D18F8"/>
    <w:rsid w:val="005D3C44"/>
    <w:rsid w:val="005E61C9"/>
    <w:rsid w:val="005E64B9"/>
    <w:rsid w:val="005F0FF9"/>
    <w:rsid w:val="00607C37"/>
    <w:rsid w:val="006136AB"/>
    <w:rsid w:val="00613CCD"/>
    <w:rsid w:val="006146FF"/>
    <w:rsid w:val="00614972"/>
    <w:rsid w:val="00614F3B"/>
    <w:rsid w:val="00616722"/>
    <w:rsid w:val="00616E93"/>
    <w:rsid w:val="00621F11"/>
    <w:rsid w:val="00622098"/>
    <w:rsid w:val="00630A09"/>
    <w:rsid w:val="00630CB4"/>
    <w:rsid w:val="00635A27"/>
    <w:rsid w:val="00643104"/>
    <w:rsid w:val="006445FC"/>
    <w:rsid w:val="00645032"/>
    <w:rsid w:val="00645EFA"/>
    <w:rsid w:val="00646665"/>
    <w:rsid w:val="0064675F"/>
    <w:rsid w:val="006540F4"/>
    <w:rsid w:val="00655964"/>
    <w:rsid w:val="006615F7"/>
    <w:rsid w:val="00661ABF"/>
    <w:rsid w:val="0066399B"/>
    <w:rsid w:val="0066443B"/>
    <w:rsid w:val="006670C1"/>
    <w:rsid w:val="00670E95"/>
    <w:rsid w:val="0067200E"/>
    <w:rsid w:val="006720FA"/>
    <w:rsid w:val="006815D8"/>
    <w:rsid w:val="006868CA"/>
    <w:rsid w:val="00693320"/>
    <w:rsid w:val="00696B9A"/>
    <w:rsid w:val="006A0181"/>
    <w:rsid w:val="006A3B14"/>
    <w:rsid w:val="006A427C"/>
    <w:rsid w:val="006A5BC6"/>
    <w:rsid w:val="006A6983"/>
    <w:rsid w:val="006B181D"/>
    <w:rsid w:val="006B54C6"/>
    <w:rsid w:val="006C11C1"/>
    <w:rsid w:val="006C1FA0"/>
    <w:rsid w:val="006C3D15"/>
    <w:rsid w:val="006C7FA1"/>
    <w:rsid w:val="006E2713"/>
    <w:rsid w:val="006F4416"/>
    <w:rsid w:val="006F4EEA"/>
    <w:rsid w:val="006F5951"/>
    <w:rsid w:val="00701680"/>
    <w:rsid w:val="00702DFC"/>
    <w:rsid w:val="00710CD1"/>
    <w:rsid w:val="00710F71"/>
    <w:rsid w:val="0071323D"/>
    <w:rsid w:val="007220A5"/>
    <w:rsid w:val="007241FD"/>
    <w:rsid w:val="0073434C"/>
    <w:rsid w:val="00743CB9"/>
    <w:rsid w:val="0074529F"/>
    <w:rsid w:val="00745CF0"/>
    <w:rsid w:val="00755995"/>
    <w:rsid w:val="00760C8A"/>
    <w:rsid w:val="007637B1"/>
    <w:rsid w:val="00772BE6"/>
    <w:rsid w:val="00774494"/>
    <w:rsid w:val="00775C8E"/>
    <w:rsid w:val="00783433"/>
    <w:rsid w:val="0078484C"/>
    <w:rsid w:val="00786004"/>
    <w:rsid w:val="0078734C"/>
    <w:rsid w:val="0079317F"/>
    <w:rsid w:val="00794114"/>
    <w:rsid w:val="00794BBC"/>
    <w:rsid w:val="007958B9"/>
    <w:rsid w:val="007A1D38"/>
    <w:rsid w:val="007A6C2A"/>
    <w:rsid w:val="007A7954"/>
    <w:rsid w:val="007B22A5"/>
    <w:rsid w:val="007B4FA1"/>
    <w:rsid w:val="007B5508"/>
    <w:rsid w:val="007B6C8C"/>
    <w:rsid w:val="007C0E4A"/>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07B66"/>
    <w:rsid w:val="0081323E"/>
    <w:rsid w:val="0081462E"/>
    <w:rsid w:val="00816051"/>
    <w:rsid w:val="00820C88"/>
    <w:rsid w:val="00820D2E"/>
    <w:rsid w:val="0082122C"/>
    <w:rsid w:val="008220E4"/>
    <w:rsid w:val="00824D81"/>
    <w:rsid w:val="00825154"/>
    <w:rsid w:val="008268EB"/>
    <w:rsid w:val="0082745D"/>
    <w:rsid w:val="00833886"/>
    <w:rsid w:val="00833ED3"/>
    <w:rsid w:val="00834C7B"/>
    <w:rsid w:val="0084132B"/>
    <w:rsid w:val="008433D0"/>
    <w:rsid w:val="00850F2F"/>
    <w:rsid w:val="00853915"/>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965C1"/>
    <w:rsid w:val="008A0D93"/>
    <w:rsid w:val="008A2AD7"/>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38D"/>
    <w:rsid w:val="00930EAC"/>
    <w:rsid w:val="00935DCD"/>
    <w:rsid w:val="00937C07"/>
    <w:rsid w:val="00937C89"/>
    <w:rsid w:val="00943F4A"/>
    <w:rsid w:val="00944FFE"/>
    <w:rsid w:val="00954797"/>
    <w:rsid w:val="009553BF"/>
    <w:rsid w:val="0096394F"/>
    <w:rsid w:val="00965E28"/>
    <w:rsid w:val="0096668B"/>
    <w:rsid w:val="00971331"/>
    <w:rsid w:val="009725BB"/>
    <w:rsid w:val="00972E6C"/>
    <w:rsid w:val="009732D2"/>
    <w:rsid w:val="00973A5E"/>
    <w:rsid w:val="0097548C"/>
    <w:rsid w:val="00977845"/>
    <w:rsid w:val="009812A0"/>
    <w:rsid w:val="00984568"/>
    <w:rsid w:val="00987EF3"/>
    <w:rsid w:val="00990A48"/>
    <w:rsid w:val="0099496D"/>
    <w:rsid w:val="00995AA8"/>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42CB0"/>
    <w:rsid w:val="00A44246"/>
    <w:rsid w:val="00A50B9C"/>
    <w:rsid w:val="00A5101D"/>
    <w:rsid w:val="00A62B0B"/>
    <w:rsid w:val="00A662AA"/>
    <w:rsid w:val="00A671DA"/>
    <w:rsid w:val="00A70C19"/>
    <w:rsid w:val="00A74DC0"/>
    <w:rsid w:val="00A84BA8"/>
    <w:rsid w:val="00A92686"/>
    <w:rsid w:val="00A95446"/>
    <w:rsid w:val="00AA0B7B"/>
    <w:rsid w:val="00AA1804"/>
    <w:rsid w:val="00AB1632"/>
    <w:rsid w:val="00AB2996"/>
    <w:rsid w:val="00AB31C2"/>
    <w:rsid w:val="00AB34FD"/>
    <w:rsid w:val="00AB4746"/>
    <w:rsid w:val="00AC013F"/>
    <w:rsid w:val="00AC6C17"/>
    <w:rsid w:val="00AF47F8"/>
    <w:rsid w:val="00AF549E"/>
    <w:rsid w:val="00AF7368"/>
    <w:rsid w:val="00B02F78"/>
    <w:rsid w:val="00B04178"/>
    <w:rsid w:val="00B07996"/>
    <w:rsid w:val="00B11C5F"/>
    <w:rsid w:val="00B1205A"/>
    <w:rsid w:val="00B22DBE"/>
    <w:rsid w:val="00B23559"/>
    <w:rsid w:val="00B23ECB"/>
    <w:rsid w:val="00B24C0A"/>
    <w:rsid w:val="00B2555E"/>
    <w:rsid w:val="00B3223D"/>
    <w:rsid w:val="00B4470E"/>
    <w:rsid w:val="00B45A40"/>
    <w:rsid w:val="00B46ECA"/>
    <w:rsid w:val="00B57FBD"/>
    <w:rsid w:val="00B61440"/>
    <w:rsid w:val="00B634ED"/>
    <w:rsid w:val="00B6662A"/>
    <w:rsid w:val="00B7127E"/>
    <w:rsid w:val="00B73875"/>
    <w:rsid w:val="00B75150"/>
    <w:rsid w:val="00B751C5"/>
    <w:rsid w:val="00B85229"/>
    <w:rsid w:val="00B87525"/>
    <w:rsid w:val="00B9054F"/>
    <w:rsid w:val="00B90E36"/>
    <w:rsid w:val="00BA3B77"/>
    <w:rsid w:val="00BB4203"/>
    <w:rsid w:val="00BB692A"/>
    <w:rsid w:val="00BE1F7D"/>
    <w:rsid w:val="00BE279C"/>
    <w:rsid w:val="00BE4568"/>
    <w:rsid w:val="00BF0D96"/>
    <w:rsid w:val="00BF24FE"/>
    <w:rsid w:val="00BF2B19"/>
    <w:rsid w:val="00BF3D2C"/>
    <w:rsid w:val="00BF5A04"/>
    <w:rsid w:val="00BF5BCC"/>
    <w:rsid w:val="00BF5C9A"/>
    <w:rsid w:val="00BF5D5C"/>
    <w:rsid w:val="00BF62ED"/>
    <w:rsid w:val="00C01851"/>
    <w:rsid w:val="00C13FD0"/>
    <w:rsid w:val="00C1509C"/>
    <w:rsid w:val="00C203B8"/>
    <w:rsid w:val="00C23E83"/>
    <w:rsid w:val="00C241A3"/>
    <w:rsid w:val="00C242C6"/>
    <w:rsid w:val="00C2561A"/>
    <w:rsid w:val="00C35A79"/>
    <w:rsid w:val="00C36C55"/>
    <w:rsid w:val="00C4071F"/>
    <w:rsid w:val="00C463E3"/>
    <w:rsid w:val="00C563CB"/>
    <w:rsid w:val="00C62FFD"/>
    <w:rsid w:val="00C6703E"/>
    <w:rsid w:val="00C6775C"/>
    <w:rsid w:val="00C70C20"/>
    <w:rsid w:val="00C73B32"/>
    <w:rsid w:val="00C77CF8"/>
    <w:rsid w:val="00C8483D"/>
    <w:rsid w:val="00C8524F"/>
    <w:rsid w:val="00C90025"/>
    <w:rsid w:val="00C9020E"/>
    <w:rsid w:val="00C91B91"/>
    <w:rsid w:val="00C926FE"/>
    <w:rsid w:val="00C93D07"/>
    <w:rsid w:val="00C952A4"/>
    <w:rsid w:val="00C96381"/>
    <w:rsid w:val="00CA5587"/>
    <w:rsid w:val="00CA6541"/>
    <w:rsid w:val="00CB0870"/>
    <w:rsid w:val="00CB0F83"/>
    <w:rsid w:val="00CC0061"/>
    <w:rsid w:val="00CC2DAF"/>
    <w:rsid w:val="00CC3134"/>
    <w:rsid w:val="00CC3E5E"/>
    <w:rsid w:val="00CC70FE"/>
    <w:rsid w:val="00CD3479"/>
    <w:rsid w:val="00CE63CC"/>
    <w:rsid w:val="00CE68AA"/>
    <w:rsid w:val="00CF2755"/>
    <w:rsid w:val="00D0538C"/>
    <w:rsid w:val="00D11229"/>
    <w:rsid w:val="00D118A4"/>
    <w:rsid w:val="00D1443A"/>
    <w:rsid w:val="00D22EBD"/>
    <w:rsid w:val="00D25F6F"/>
    <w:rsid w:val="00D30AE2"/>
    <w:rsid w:val="00D37274"/>
    <w:rsid w:val="00D457A1"/>
    <w:rsid w:val="00D46995"/>
    <w:rsid w:val="00D50C1A"/>
    <w:rsid w:val="00D57FD4"/>
    <w:rsid w:val="00D61C3D"/>
    <w:rsid w:val="00D6259E"/>
    <w:rsid w:val="00D6683C"/>
    <w:rsid w:val="00D71AEB"/>
    <w:rsid w:val="00D83393"/>
    <w:rsid w:val="00D83B48"/>
    <w:rsid w:val="00D956C3"/>
    <w:rsid w:val="00D97ADF"/>
    <w:rsid w:val="00DA255B"/>
    <w:rsid w:val="00DA2AE9"/>
    <w:rsid w:val="00DA64EE"/>
    <w:rsid w:val="00DB0CBA"/>
    <w:rsid w:val="00DB134F"/>
    <w:rsid w:val="00DC3145"/>
    <w:rsid w:val="00DC4C72"/>
    <w:rsid w:val="00DC585A"/>
    <w:rsid w:val="00DC745F"/>
    <w:rsid w:val="00DD1026"/>
    <w:rsid w:val="00DD3251"/>
    <w:rsid w:val="00DD36B5"/>
    <w:rsid w:val="00DD4B6B"/>
    <w:rsid w:val="00DD68E3"/>
    <w:rsid w:val="00DD6C36"/>
    <w:rsid w:val="00DD7359"/>
    <w:rsid w:val="00DD7BC3"/>
    <w:rsid w:val="00DE32DE"/>
    <w:rsid w:val="00DF0658"/>
    <w:rsid w:val="00DF4837"/>
    <w:rsid w:val="00DF5C29"/>
    <w:rsid w:val="00DF6A24"/>
    <w:rsid w:val="00E01390"/>
    <w:rsid w:val="00E02066"/>
    <w:rsid w:val="00E05E6B"/>
    <w:rsid w:val="00E066AE"/>
    <w:rsid w:val="00E133E4"/>
    <w:rsid w:val="00E15637"/>
    <w:rsid w:val="00E234E7"/>
    <w:rsid w:val="00E23E3E"/>
    <w:rsid w:val="00E2422B"/>
    <w:rsid w:val="00E30146"/>
    <w:rsid w:val="00E350AF"/>
    <w:rsid w:val="00E46D84"/>
    <w:rsid w:val="00E51C2C"/>
    <w:rsid w:val="00E52A2C"/>
    <w:rsid w:val="00E533B0"/>
    <w:rsid w:val="00E6175B"/>
    <w:rsid w:val="00E70139"/>
    <w:rsid w:val="00E73632"/>
    <w:rsid w:val="00E842DC"/>
    <w:rsid w:val="00E901C0"/>
    <w:rsid w:val="00E937C2"/>
    <w:rsid w:val="00E95AB1"/>
    <w:rsid w:val="00EA4879"/>
    <w:rsid w:val="00EA6894"/>
    <w:rsid w:val="00EC204C"/>
    <w:rsid w:val="00ED2025"/>
    <w:rsid w:val="00EE3997"/>
    <w:rsid w:val="00EF3CA2"/>
    <w:rsid w:val="00EF6D19"/>
    <w:rsid w:val="00EF7BC6"/>
    <w:rsid w:val="00F05046"/>
    <w:rsid w:val="00F05B5A"/>
    <w:rsid w:val="00F06ED6"/>
    <w:rsid w:val="00F1111B"/>
    <w:rsid w:val="00F26DA0"/>
    <w:rsid w:val="00F323EE"/>
    <w:rsid w:val="00F33377"/>
    <w:rsid w:val="00F33F95"/>
    <w:rsid w:val="00F36B41"/>
    <w:rsid w:val="00F45A7B"/>
    <w:rsid w:val="00F5095A"/>
    <w:rsid w:val="00F5177A"/>
    <w:rsid w:val="00F52265"/>
    <w:rsid w:val="00F637F7"/>
    <w:rsid w:val="00F6590F"/>
    <w:rsid w:val="00F65924"/>
    <w:rsid w:val="00F66571"/>
    <w:rsid w:val="00F73B34"/>
    <w:rsid w:val="00F8737C"/>
    <w:rsid w:val="00F90189"/>
    <w:rsid w:val="00F97ED8"/>
    <w:rsid w:val="00FA0FD4"/>
    <w:rsid w:val="00FA6F35"/>
    <w:rsid w:val="00FA72D3"/>
    <w:rsid w:val="00FB5D44"/>
    <w:rsid w:val="00FB7B5D"/>
    <w:rsid w:val="00FC0912"/>
    <w:rsid w:val="00FC4053"/>
    <w:rsid w:val="00FC4F37"/>
    <w:rsid w:val="00FC5799"/>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ostejov.pk@spucr.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6.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24</Pages>
  <Words>9654</Words>
  <Characters>56963</Characters>
  <Application>Microsoft Office Word</Application>
  <DocSecurity>0</DocSecurity>
  <Lines>474</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Bořil Zdeněk Ing.</cp:lastModifiedBy>
  <cp:revision>69</cp:revision>
  <cp:lastPrinted>2022-03-23T14:05:00Z</cp:lastPrinted>
  <dcterms:created xsi:type="dcterms:W3CDTF">2023-06-05T13:26:00Z</dcterms:created>
  <dcterms:modified xsi:type="dcterms:W3CDTF">2024-04-30T11:27:00Z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